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60"/>
        <w:gridCol w:w="2912"/>
      </w:tblGrid>
      <w:tr w:rsidR="00D26C36" w:rsidRPr="00D93C2E" w:rsidTr="00E2523D">
        <w:trPr>
          <w:trHeight w:val="284"/>
        </w:trPr>
        <w:tc>
          <w:tcPr>
            <w:tcW w:w="7201" w:type="dxa"/>
            <w:tcMar>
              <w:left w:w="0" w:type="dxa"/>
              <w:right w:w="0" w:type="dxa"/>
            </w:tcMar>
          </w:tcPr>
          <w:p w:rsidR="00D26C36" w:rsidRPr="009C59D2" w:rsidRDefault="00D26C36" w:rsidP="00E2523D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1"/>
              <w:rPr>
                <w:color w:val="7F7F7F" w:themeColor="text1" w:themeTint="80"/>
                <w:sz w:val="15"/>
                <w:szCs w:val="15"/>
              </w:rPr>
            </w:pPr>
            <w:r>
              <w:rPr>
                <w:rFonts w:cs="CorpoALig"/>
                <w:color w:val="7F7F7F" w:themeColor="text1" w:themeTint="80"/>
                <w:sz w:val="15"/>
                <w:szCs w:val="15"/>
              </w:rPr>
              <w:t>Hedin Bil Hisings-Kärra</w:t>
            </w:r>
            <w:r w:rsidRPr="00D93C2E">
              <w:rPr>
                <w:rFonts w:cs="CorpoALig"/>
                <w:color w:val="7F7F7F" w:themeColor="text1" w:themeTint="80"/>
                <w:sz w:val="15"/>
                <w:szCs w:val="15"/>
              </w:rPr>
              <w:t xml:space="preserve">  </w:t>
            </w:r>
            <w:r>
              <w:rPr>
                <w:rFonts w:cs="CorpoALig"/>
                <w:color w:val="7F7F7F" w:themeColor="text1" w:themeTint="80"/>
                <w:sz w:val="15"/>
                <w:szCs w:val="15"/>
              </w:rPr>
              <w:t>2114</w:t>
            </w:r>
            <w:r w:rsidRPr="00D93C2E">
              <w:rPr>
                <w:rFonts w:cs="CorpoALig"/>
                <w:color w:val="7F7F7F" w:themeColor="text1" w:themeTint="80"/>
                <w:sz w:val="15"/>
                <w:szCs w:val="15"/>
              </w:rPr>
              <w:t xml:space="preserve">  </w:t>
            </w:r>
            <w:r>
              <w:rPr>
                <w:rFonts w:cs="CorpoALig"/>
                <w:color w:val="7F7F7F" w:themeColor="text1" w:themeTint="80"/>
                <w:sz w:val="15"/>
                <w:szCs w:val="15"/>
              </w:rPr>
              <w:t>431 02</w:t>
            </w:r>
            <w:r w:rsidRPr="00D93C2E">
              <w:rPr>
                <w:rFonts w:cs="CorpoALig"/>
                <w:color w:val="7F7F7F" w:themeColor="text1" w:themeTint="80"/>
                <w:sz w:val="15"/>
                <w:szCs w:val="15"/>
              </w:rPr>
              <w:t xml:space="preserve">  </w:t>
            </w:r>
            <w:r>
              <w:rPr>
                <w:rFonts w:cs="CorpoALig"/>
                <w:color w:val="7F7F7F" w:themeColor="text1" w:themeTint="80"/>
                <w:sz w:val="15"/>
                <w:szCs w:val="15"/>
              </w:rPr>
              <w:t>Mölndal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</w:tcPr>
          <w:p w:rsidR="00D26C36" w:rsidRPr="00D93C2E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CorpoALig"/>
                <w:color w:val="7F7F7F" w:themeColor="text1" w:themeTint="80"/>
                <w:sz w:val="23"/>
                <w:szCs w:val="23"/>
              </w:rPr>
            </w:pPr>
            <w:r>
              <w:rPr>
                <w:rFonts w:cs="CorpoALig"/>
                <w:color w:val="7F7F7F" w:themeColor="text1" w:themeTint="80"/>
                <w:sz w:val="23"/>
                <w:szCs w:val="23"/>
              </w:rPr>
              <w:t>Hedin Bil Hisings-Kärra</w:t>
            </w:r>
          </w:p>
        </w:tc>
      </w:tr>
      <w:tr w:rsidR="00D26C36" w:rsidRPr="00D93C2E" w:rsidTr="00E2523D">
        <w:tc>
          <w:tcPr>
            <w:tcW w:w="7201" w:type="dxa"/>
            <w:tcMar>
              <w:top w:w="85" w:type="dxa"/>
              <w:left w:w="0" w:type="dxa"/>
              <w:right w:w="0" w:type="dxa"/>
            </w:tcMar>
          </w:tcPr>
          <w:p w:rsidR="00D26C36" w:rsidRPr="00D93C2E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133"/>
            </w:pPr>
            <w:r>
              <w:rPr>
                <w:rFonts w:cs="CorpoALig"/>
                <w:color w:val="000000"/>
              </w:rPr>
              <w:t>Hedin Bil GBG</w:t>
            </w:r>
          </w:p>
          <w:p w:rsidR="00D26C36" w:rsidRPr="00D93C2E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133"/>
            </w:pPr>
            <w:r>
              <w:rPr>
                <w:rFonts w:cs="CorpoALig"/>
                <w:color w:val="000000"/>
              </w:rPr>
              <w:t>Orrekulla Industrigata</w:t>
            </w:r>
          </w:p>
          <w:p w:rsidR="00D26C36" w:rsidRPr="00D93C2E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133"/>
              <w:rPr>
                <w:rFonts w:cs="CorpoALig"/>
                <w:color w:val="000000"/>
              </w:rPr>
            </w:pPr>
          </w:p>
          <w:p w:rsidR="00D26C36" w:rsidRPr="00D93C2E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rFonts w:cs="CorpoALig"/>
                <w:color w:val="000000"/>
              </w:rPr>
              <w:t>425 36</w:t>
            </w:r>
            <w:r w:rsidRPr="00D93C2E">
              <w:rPr>
                <w:rFonts w:cs="CorpoALig"/>
                <w:color w:val="000000"/>
              </w:rPr>
              <w:t xml:space="preserve"> </w:t>
            </w:r>
            <w:r>
              <w:rPr>
                <w:rFonts w:cs="CorpoALig"/>
                <w:color w:val="000000"/>
              </w:rPr>
              <w:t>Hisings-Kärra</w:t>
            </w:r>
          </w:p>
        </w:tc>
        <w:tc>
          <w:tcPr>
            <w:tcW w:w="3402" w:type="dxa"/>
            <w:tcMar>
              <w:top w:w="85" w:type="dxa"/>
              <w:left w:w="0" w:type="dxa"/>
              <w:right w:w="0" w:type="dxa"/>
            </w:tcMar>
          </w:tcPr>
          <w:p w:rsidR="00D26C36" w:rsidRPr="009C66B5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7F7F7F" w:themeColor="text1" w:themeTint="80"/>
                <w:sz w:val="17"/>
                <w:szCs w:val="17"/>
              </w:rPr>
            </w:pPr>
          </w:p>
          <w:p w:rsidR="00D26C36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CorpoALig"/>
                <w:color w:val="7F7F7F" w:themeColor="text1" w:themeTint="80"/>
                <w:sz w:val="17"/>
                <w:szCs w:val="17"/>
              </w:rPr>
            </w:pPr>
          </w:p>
          <w:p w:rsidR="00D26C36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CorpoALig"/>
                <w:color w:val="7F7F7F" w:themeColor="text1" w:themeTint="80"/>
                <w:sz w:val="17"/>
                <w:szCs w:val="17"/>
              </w:rPr>
            </w:pPr>
          </w:p>
          <w:p w:rsidR="00D26C36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CorpoALig"/>
                <w:color w:val="7F7F7F" w:themeColor="text1" w:themeTint="80"/>
                <w:sz w:val="17"/>
                <w:szCs w:val="17"/>
              </w:rPr>
            </w:pPr>
          </w:p>
          <w:p w:rsidR="00D26C36" w:rsidRPr="009C66B5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CorpoALig"/>
                <w:color w:val="7F7F7F" w:themeColor="text1" w:themeTint="80"/>
                <w:sz w:val="17"/>
                <w:szCs w:val="17"/>
              </w:rPr>
            </w:pPr>
          </w:p>
          <w:p w:rsidR="00D26C36" w:rsidRPr="00D93C2E" w:rsidRDefault="00D26C36" w:rsidP="00E252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rFonts w:cs="CorpoALig"/>
                <w:color w:val="7F7F7F" w:themeColor="text1" w:themeTint="80"/>
                <w:sz w:val="17"/>
                <w:szCs w:val="17"/>
              </w:rPr>
              <w:t>Hisings-Kärra</w:t>
            </w:r>
            <w:r w:rsidRPr="009C66B5">
              <w:rPr>
                <w:rFonts w:cs="CorpoALig"/>
                <w:color w:val="7F7F7F" w:themeColor="text1" w:themeTint="80"/>
                <w:sz w:val="17"/>
                <w:szCs w:val="17"/>
              </w:rPr>
              <w:t xml:space="preserve">, </w:t>
            </w:r>
            <w:r w:rsidRPr="009C66B5">
              <w:rPr>
                <w:rFonts w:cs="CorpoALig"/>
                <w:color w:val="7F7F7F" w:themeColor="text1" w:themeTint="80"/>
                <w:sz w:val="17"/>
                <w:szCs w:val="17"/>
              </w:rPr>
              <w:fldChar w:fldCharType="begin"/>
            </w:r>
            <w:r>
              <w:rPr>
                <w:rFonts w:cs="CorpoALig"/>
                <w:color w:val="7F7F7F" w:themeColor="text1" w:themeTint="80"/>
                <w:sz w:val="17"/>
                <w:szCs w:val="17"/>
              </w:rPr>
              <w:instrText xml:space="preserve"> TIME \@ "yyyy</w:instrText>
            </w:r>
            <w:r w:rsidRPr="009C66B5">
              <w:rPr>
                <w:rFonts w:cs="CorpoALig"/>
                <w:color w:val="7F7F7F" w:themeColor="text1" w:themeTint="80"/>
                <w:sz w:val="17"/>
                <w:szCs w:val="17"/>
              </w:rPr>
              <w:instrText>.MM.</w:instrText>
            </w:r>
            <w:r>
              <w:rPr>
                <w:rFonts w:cs="CorpoALig"/>
                <w:color w:val="7F7F7F" w:themeColor="text1" w:themeTint="80"/>
                <w:sz w:val="17"/>
                <w:szCs w:val="17"/>
              </w:rPr>
              <w:instrText>dd</w:instrText>
            </w:r>
            <w:r w:rsidRPr="009C66B5">
              <w:rPr>
                <w:rFonts w:cs="CorpoALig"/>
                <w:color w:val="7F7F7F" w:themeColor="text1" w:themeTint="80"/>
                <w:sz w:val="17"/>
                <w:szCs w:val="17"/>
              </w:rPr>
              <w:instrText xml:space="preserve">" </w:instrText>
            </w:r>
            <w:r w:rsidRPr="009C66B5">
              <w:rPr>
                <w:rFonts w:cs="CorpoALig"/>
                <w:color w:val="7F7F7F" w:themeColor="text1" w:themeTint="80"/>
                <w:sz w:val="17"/>
                <w:szCs w:val="17"/>
              </w:rPr>
              <w:fldChar w:fldCharType="separate"/>
            </w:r>
            <w:r w:rsidR="00C13B51">
              <w:rPr>
                <w:rFonts w:cs="CorpoALig"/>
                <w:noProof/>
                <w:color w:val="7F7F7F" w:themeColor="text1" w:themeTint="80"/>
                <w:sz w:val="17"/>
                <w:szCs w:val="17"/>
              </w:rPr>
              <w:t>2016.04.26</w:t>
            </w:r>
            <w:r w:rsidRPr="009C66B5">
              <w:rPr>
                <w:rFonts w:cs="CorpoALig"/>
                <w:color w:val="7F7F7F" w:themeColor="text1" w:themeTint="80"/>
                <w:sz w:val="17"/>
                <w:szCs w:val="17"/>
              </w:rPr>
              <w:fldChar w:fldCharType="end"/>
            </w:r>
          </w:p>
        </w:tc>
      </w:tr>
    </w:tbl>
    <w:p w:rsidR="00D26C36" w:rsidRPr="00792DD2" w:rsidRDefault="00D26C36" w:rsidP="00D26C36">
      <w:pPr>
        <w:tabs>
          <w:tab w:val="right" w:pos="9069"/>
        </w:tabs>
        <w:autoSpaceDE w:val="0"/>
        <w:autoSpaceDN w:val="0"/>
        <w:adjustRightInd w:val="0"/>
        <w:rPr>
          <w:sz w:val="12"/>
          <w:szCs w:val="12"/>
        </w:rPr>
      </w:pPr>
    </w:p>
    <w:p w:rsidR="00D26C36" w:rsidRPr="00C13B51" w:rsidRDefault="00C13B51" w:rsidP="00D26C36">
      <w:pPr>
        <w:tabs>
          <w:tab w:val="right" w:pos="9069"/>
        </w:tabs>
        <w:autoSpaceDE w:val="0"/>
        <w:autoSpaceDN w:val="0"/>
        <w:adjustRightInd w:val="0"/>
        <w:rPr>
          <w:rFonts w:cs="CorpoS"/>
          <w:b/>
          <w:bCs/>
          <w:color w:val="000000"/>
          <w:sz w:val="32"/>
          <w:szCs w:val="32"/>
        </w:rPr>
      </w:pPr>
      <w:r w:rsidRPr="00C13B51">
        <w:rPr>
          <w:rFonts w:cs="CorpoS"/>
          <w:b/>
          <w:bCs/>
          <w:color w:val="000000"/>
          <w:sz w:val="32"/>
          <w:szCs w:val="32"/>
        </w:rPr>
        <w:t>Offert</w:t>
      </w:r>
      <w:r w:rsidR="00D26C36" w:rsidRPr="00C13B51">
        <w:rPr>
          <w:rFonts w:cs="CorpoS"/>
          <w:b/>
          <w:bCs/>
          <w:color w:val="000000"/>
          <w:sz w:val="32"/>
          <w:szCs w:val="32"/>
        </w:rPr>
        <w:t> </w:t>
      </w:r>
    </w:p>
    <w:p w:rsidR="00D26C36" w:rsidRPr="00EE0A95" w:rsidRDefault="00D26C36" w:rsidP="00D26C36">
      <w:pPr>
        <w:pStyle w:val="FormatBlack-Standard11pt"/>
        <w:rPr>
          <w:lang w:val="de-DE"/>
        </w:rPr>
      </w:pPr>
    </w:p>
    <w:p w:rsidR="00D26C36" w:rsidRDefault="00D26C36" w:rsidP="00D26C36">
      <w:pPr>
        <w:pStyle w:val="FormatBlack-Headline-2"/>
        <w:rPr>
          <w:rFonts w:cs="CorpoALig"/>
          <w:color w:val="000000"/>
        </w:rPr>
      </w:pPr>
      <w:r>
        <w:rPr>
          <w:rFonts w:cs="CorpoALig"/>
          <w:color w:val="000000"/>
        </w:rPr>
        <w:t>Actros IV 2543 L 6x2</w:t>
      </w:r>
    </w:p>
    <w:p w:rsidR="00D26C36" w:rsidRPr="001C72F3" w:rsidRDefault="00D26C36" w:rsidP="00D26C36">
      <w:pPr>
        <w:pStyle w:val="FormatBlack-Headline-2"/>
      </w:pPr>
    </w:p>
    <w:p w:rsidR="00D26C36" w:rsidRDefault="00D26C36" w:rsidP="00D26C36">
      <w:pPr>
        <w:pStyle w:val="FormatBlack-Standard11pt"/>
        <w:tabs>
          <w:tab w:val="clear" w:pos="1701"/>
          <w:tab w:val="clear" w:pos="7088"/>
          <w:tab w:val="left" w:pos="4942"/>
        </w:tabs>
        <w:rPr>
          <w:rFonts w:ascii="CorpoALig" w:hAnsi="CorpoALig" w:cs="CorpoALig"/>
          <w:color w:val="000000"/>
        </w:rPr>
      </w:pPr>
      <w:r>
        <w:rPr>
          <w:rFonts w:ascii="CorpoALig" w:hAnsi="CorpoALig" w:cs="CorpoALig"/>
          <w:color w:val="000000"/>
        </w:rPr>
        <w:tab/>
      </w:r>
    </w:p>
    <w:tbl>
      <w:tblPr>
        <w:tblStyle w:val="Tabellrutnt"/>
        <w:tblW w:w="9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9169"/>
      </w:tblGrid>
      <w:tr w:rsidR="00D26C36" w:rsidTr="00E2523D">
        <w:trPr>
          <w:trHeight w:hRule="exact" w:val="6889"/>
        </w:trPr>
        <w:tc>
          <w:tcPr>
            <w:tcW w:w="9169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D26C36" w:rsidRDefault="00D26C36" w:rsidP="00E2523D">
            <w:pPr>
              <w:jc w:val="center"/>
            </w:pPr>
            <w:r>
              <w:rPr>
                <w:rFonts w:ascii="CorpoALig" w:hAnsi="CorpoALig" w:cs="CorpoALig"/>
                <w:noProof/>
                <w:color w:val="000000"/>
                <w:lang w:val="sv-SE" w:eastAsia="sv-SE"/>
              </w:rPr>
              <w:drawing>
                <wp:inline distT="0" distB="0" distL="0" distR="0">
                  <wp:extent cx="5822315" cy="4323715"/>
                  <wp:effectExtent l="0" t="0" r="6985" b="635"/>
                  <wp:docPr id="12" name="Bildobjekt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315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C36" w:rsidRPr="00EC7244" w:rsidRDefault="00D26C36" w:rsidP="00D26C36">
      <w:pPr>
        <w:pStyle w:val="FormatBlack-Standard85pt"/>
        <w:rPr>
          <w:rFonts w:asciiTheme="minorHAnsi" w:hAnsiTheme="minorHAnsi" w:cs="CorpoALig"/>
          <w:color w:val="000000"/>
          <w:lang w:val="el-GR"/>
        </w:rPr>
      </w:pPr>
      <w:r w:rsidRPr="0092379A">
        <w:t>Denna bild kan avvika från er individuella fordonskonfiguration och är därför inte bindande.</w:t>
      </w:r>
    </w:p>
    <w:p w:rsidR="00D26C36" w:rsidRDefault="00D26C36" w:rsidP="00D26C36">
      <w:pPr>
        <w:pStyle w:val="FormatBlack-Standard11pt"/>
      </w:pPr>
    </w:p>
    <w:p w:rsidR="00D26C36" w:rsidRDefault="00D26C36" w:rsidP="00D26C36">
      <w:pPr>
        <w:widowControl w:val="0"/>
        <w:tabs>
          <w:tab w:val="left" w:pos="1932"/>
          <w:tab w:val="right" w:pos="9070"/>
        </w:tabs>
        <w:autoSpaceDE w:val="0"/>
        <w:autoSpaceDN w:val="0"/>
        <w:adjustRightInd w:val="0"/>
        <w:spacing w:line="240" w:lineRule="auto"/>
        <w:rPr>
          <w:rFonts w:cs="CorpoALig"/>
        </w:rPr>
      </w:pPr>
    </w:p>
    <w:p w:rsidR="00D26C36" w:rsidRDefault="00D26C36" w:rsidP="00D26C36">
      <w:pPr>
        <w:spacing w:after="200" w:line="276" w:lineRule="auto"/>
        <w:rPr>
          <w:rFonts w:cs="CorpoALig"/>
        </w:rPr>
        <w:sectPr w:rsidR="00D26C36" w:rsidSect="00D26C3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814" w:right="1361" w:bottom="454" w:left="1361" w:header="709" w:footer="476" w:gutter="0"/>
          <w:cols w:space="708"/>
          <w:titlePg/>
          <w:docGrid w:linePitch="360"/>
        </w:sectPr>
      </w:pPr>
    </w:p>
    <w:p w:rsidR="00D26C36" w:rsidRPr="002915C4" w:rsidRDefault="00D26C36" w:rsidP="00D26C36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28"/>
        </w:tabs>
        <w:spacing w:line="240" w:lineRule="auto"/>
        <w:ind w:left="1928" w:hanging="1928"/>
        <w:rPr>
          <w:rFonts w:cs="CorpoALig"/>
        </w:rPr>
      </w:pPr>
      <w:r>
        <w:rPr>
          <w:rFonts w:cs="CorpoALig"/>
        </w:rPr>
        <w:lastRenderedPageBreak/>
        <w:t>Motoreffekt</w:t>
      </w:r>
      <w:r w:rsidRPr="002915C4">
        <w:rPr>
          <w:rFonts w:cs="CorpoALig"/>
        </w:rPr>
        <w:t>:</w:t>
      </w:r>
      <w:r w:rsidRPr="002915C4">
        <w:rPr>
          <w:rFonts w:cs="CorpoALig"/>
        </w:rPr>
        <w:tab/>
      </w:r>
      <w:r>
        <w:rPr>
          <w:rFonts w:cs="CorpoALig"/>
        </w:rPr>
        <w:t>315 kW /428 hk</w:t>
      </w:r>
    </w:p>
    <w:p w:rsidR="00D26C36" w:rsidRDefault="00D26C36" w:rsidP="00D26C36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r>
        <w:rPr>
          <w:rFonts w:cs="CorpoALig"/>
        </w:rPr>
        <w:t>Modell</w:t>
      </w:r>
      <w:r w:rsidRPr="00204971">
        <w:rPr>
          <w:rFonts w:cs="CorpoALig"/>
        </w:rPr>
        <w:t>:</w:t>
      </w:r>
      <w:r>
        <w:rPr>
          <w:rFonts w:cs="CorpoALig"/>
        </w:rPr>
        <w:tab/>
      </w:r>
      <w:r w:rsidRPr="00204971">
        <w:rPr>
          <w:rFonts w:cs="CorpoALig"/>
        </w:rPr>
        <w:t xml:space="preserve">Mercedes-Benz  </w:t>
      </w:r>
      <w:r>
        <w:rPr>
          <w:rFonts w:cs="CorpoALig"/>
        </w:rPr>
        <w:t xml:space="preserve">Actros </w:t>
      </w:r>
    </w:p>
    <w:p w:rsidR="00D26C36" w:rsidRPr="003368F8" w:rsidRDefault="00D26C36" w:rsidP="00D26C36">
      <w:pPr>
        <w:widowControl w:val="0"/>
        <w:tabs>
          <w:tab w:val="left" w:pos="1932"/>
          <w:tab w:val="right" w:pos="9070"/>
        </w:tabs>
        <w:autoSpaceDE w:val="0"/>
        <w:autoSpaceDN w:val="0"/>
        <w:adjustRightInd w:val="0"/>
        <w:spacing w:line="240" w:lineRule="auto"/>
        <w:rPr>
          <w:rFonts w:cs="CorpoALig"/>
        </w:rPr>
      </w:pPr>
      <w:r w:rsidRPr="001E69F2">
        <w:rPr>
          <w:rFonts w:cs="CorpoALig"/>
        </w:rPr>
        <w:t>Fordonstyp</w:t>
      </w:r>
      <w:r w:rsidRPr="00204971">
        <w:rPr>
          <w:rFonts w:cs="CorpoALig"/>
        </w:rPr>
        <w:t>:</w:t>
      </w:r>
      <w:r>
        <w:rPr>
          <w:rFonts w:cs="CorpoALig"/>
        </w:rPr>
        <w:tab/>
        <w:t>2543L</w:t>
      </w:r>
    </w:p>
    <w:p w:rsidR="00D26C36" w:rsidRDefault="00D26C36" w:rsidP="00D26C36">
      <w:pPr>
        <w:pBdr>
          <w:top w:val="single" w:sz="2" w:space="0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r w:rsidRPr="001E69F2">
        <w:rPr>
          <w:rFonts w:cs="CorpoALig"/>
        </w:rPr>
        <w:t>Förarhytt</w:t>
      </w:r>
      <w:r w:rsidRPr="00204971">
        <w:rPr>
          <w:rFonts w:cs="CorpoALig"/>
        </w:rPr>
        <w:t>:</w:t>
      </w:r>
      <w:r>
        <w:rPr>
          <w:rFonts w:cs="CorpoALig"/>
        </w:rPr>
        <w:tab/>
        <w:t>L-</w:t>
      </w:r>
    </w:p>
    <w:p w:rsidR="00D26C36" w:rsidRDefault="00D26C36" w:rsidP="00D26C36">
      <w:pPr>
        <w:pBdr>
          <w:top w:val="single" w:sz="2" w:space="0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r w:rsidRPr="001E69F2">
        <w:rPr>
          <w:rFonts w:cs="CorpoALig"/>
        </w:rPr>
        <w:lastRenderedPageBreak/>
        <w:t>Hjulbas</w:t>
      </w:r>
      <w:r w:rsidRPr="00204971">
        <w:rPr>
          <w:rFonts w:cs="CorpoALig"/>
        </w:rPr>
        <w:t>:</w:t>
      </w:r>
      <w:r>
        <w:rPr>
          <w:rFonts w:cs="CorpoALig"/>
        </w:rPr>
        <w:tab/>
        <w:t>4600</w:t>
      </w:r>
    </w:p>
    <w:p w:rsidR="00D26C36" w:rsidRDefault="00D26C36" w:rsidP="00D26C36">
      <w:pPr>
        <w:pBdr>
          <w:top w:val="single" w:sz="2" w:space="0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r>
        <w:rPr>
          <w:rFonts w:cs="CorpoALig"/>
        </w:rPr>
        <w:t>Byggmönster</w:t>
      </w:r>
      <w:r w:rsidRPr="00204971">
        <w:rPr>
          <w:rFonts w:cs="CorpoALig"/>
        </w:rPr>
        <w:t>:</w:t>
      </w:r>
      <w:r>
        <w:rPr>
          <w:rFonts w:cs="CorpoALig"/>
        </w:rPr>
        <w:tab/>
        <w:t>96302012SFT</w:t>
      </w:r>
    </w:p>
    <w:p w:rsidR="00D26C36" w:rsidRPr="00737C5A" w:rsidRDefault="00D26C36" w:rsidP="00D26C36">
      <w:pPr>
        <w:pBdr>
          <w:top w:val="single" w:sz="2" w:space="0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32"/>
        </w:tabs>
        <w:spacing w:line="240" w:lineRule="auto"/>
        <w:ind w:left="1928" w:hanging="1928"/>
        <w:rPr>
          <w:rFonts w:cs="CorpoALig"/>
        </w:rPr>
        <w:sectPr w:rsidR="00D26C36" w:rsidRPr="00737C5A" w:rsidSect="00D26C36">
          <w:type w:val="continuous"/>
          <w:pgSz w:w="11906" w:h="16838" w:code="9"/>
          <w:pgMar w:top="1814" w:right="1361" w:bottom="454" w:left="1361" w:header="709" w:footer="476" w:gutter="0"/>
          <w:cols w:num="2" w:space="284"/>
          <w:docGrid w:linePitch="360"/>
        </w:sectPr>
      </w:pPr>
    </w:p>
    <w:p w:rsidR="00D26C36" w:rsidRDefault="00D26C36" w:rsidP="00D26C36">
      <w:pPr>
        <w:widowControl w:val="0"/>
        <w:tabs>
          <w:tab w:val="left" w:pos="1932"/>
          <w:tab w:val="right" w:pos="9070"/>
        </w:tabs>
        <w:autoSpaceDE w:val="0"/>
        <w:autoSpaceDN w:val="0"/>
        <w:adjustRightInd w:val="0"/>
        <w:spacing w:line="240" w:lineRule="auto"/>
        <w:rPr>
          <w:rFonts w:cs="CorpoALig"/>
        </w:rPr>
      </w:pPr>
    </w:p>
    <w:p w:rsidR="00D26C36" w:rsidRPr="007D4E03" w:rsidRDefault="00D26C36" w:rsidP="00D26C36">
      <w:pPr>
        <w:pStyle w:val="FormatBlack-Standard11pt"/>
        <w:pageBreakBefore/>
        <w:rPr>
          <w:rFonts w:ascii="CorporateACon" w:eastAsiaTheme="majorEastAsia" w:hAnsi="CorporateACon" w:cstheme="majorBidi"/>
          <w:bCs/>
          <w:sz w:val="50"/>
          <w:szCs w:val="28"/>
          <w:lang w:val="en-AU"/>
        </w:rPr>
      </w:pPr>
      <w:r w:rsidRPr="007D4E03">
        <w:rPr>
          <w:rFonts w:ascii="CorporateACon" w:eastAsiaTheme="majorEastAsia" w:hAnsi="CorporateACon" w:cstheme="majorBidi"/>
          <w:bCs/>
          <w:sz w:val="50"/>
          <w:szCs w:val="28"/>
          <w:lang w:val="en-AU"/>
        </w:rPr>
        <w:lastRenderedPageBreak/>
        <w:t>Utrustningslista</w:t>
      </w:r>
    </w:p>
    <w:p w:rsidR="00D26C36" w:rsidRPr="007D4E03" w:rsidRDefault="00D26C36" w:rsidP="00D26C36">
      <w:pPr>
        <w:pStyle w:val="FormatBlack-Standard11pt"/>
        <w:rPr>
          <w:lang w:val="en-AU"/>
        </w:rPr>
      </w:pPr>
    </w:p>
    <w:p w:rsidR="00D26C36" w:rsidRPr="007D4E03" w:rsidRDefault="00D26C36" w:rsidP="00D26C36">
      <w:pPr>
        <w:pStyle w:val="FormatBlack-Standard11pt"/>
        <w:keepNext/>
        <w:keepLines/>
        <w:widowControl w:val="0"/>
        <w:rPr>
          <w:sz w:val="30"/>
          <w:szCs w:val="30"/>
          <w:lang w:val="en-AU"/>
        </w:rPr>
      </w:pPr>
      <w:r>
        <w:rPr>
          <w:sz w:val="30"/>
          <w:szCs w:val="30"/>
        </w:rPr>
        <w:t>Lack</w:t>
      </w:r>
    </w:p>
    <w:p w:rsidR="00D26C36" w:rsidRPr="007D4E03" w:rsidRDefault="00D26C36" w:rsidP="00D26C36">
      <w:pPr>
        <w:pStyle w:val="FormatBlack-Standard11pt"/>
        <w:keepNext/>
        <w:keepLines/>
        <w:widowControl w:val="0"/>
        <w:jc w:val="right"/>
        <w:rPr>
          <w:lang w:val="en-AU"/>
        </w:rPr>
      </w:pPr>
      <w:r>
        <w:t>Belopp i SEK</w:t>
      </w:r>
    </w:p>
    <w:tbl>
      <w:tblPr>
        <w:tblStyle w:val="Tabellrutnt"/>
        <w:tblW w:w="9165" w:type="dxa"/>
        <w:tblInd w:w="10" w:type="dxa"/>
        <w:tblBorders>
          <w:top w:val="single" w:sz="2" w:space="0" w:color="808080" w:themeColor="background1" w:themeShade="80"/>
          <w:left w:val="none" w:sz="0" w:space="0" w:color="auto"/>
          <w:bottom w:val="single" w:sz="2" w:space="0" w:color="808080" w:themeColor="background1" w:themeShade="80"/>
          <w:right w:val="none" w:sz="0" w:space="0" w:color="auto"/>
          <w:insideH w:val="single" w:sz="2" w:space="0" w:color="808080" w:themeColor="background1" w:themeShade="80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1020"/>
        <w:gridCol w:w="3536"/>
        <w:gridCol w:w="811"/>
      </w:tblGrid>
      <w:tr w:rsidR="00D26C36" w:rsidTr="00E2523D">
        <w:trPr>
          <w:trHeight w:val="283"/>
        </w:trPr>
        <w:tc>
          <w:tcPr>
            <w:tcW w:w="3798" w:type="dxa"/>
          </w:tcPr>
          <w:p w:rsidR="00D26C36" w:rsidRDefault="00D26C36" w:rsidP="00E2523D">
            <w:pPr>
              <w:pStyle w:val="FormatBlack-Standard11pt"/>
              <w:keepNext/>
              <w:keepLines/>
              <w:widowControl w:val="0"/>
              <w:tabs>
                <w:tab w:val="clear" w:pos="284"/>
              </w:tabs>
              <w:rPr>
                <w:lang w:val="de-DE"/>
              </w:rPr>
            </w:pPr>
            <w:r>
              <w:t>Plastdetaljer på hytten lackering:</w:t>
            </w:r>
          </w:p>
        </w:tc>
        <w:tc>
          <w:tcPr>
            <w:tcW w:w="1020" w:type="dxa"/>
          </w:tcPr>
          <w:p w:rsidR="00D26C36" w:rsidRDefault="00D26C36" w:rsidP="00E2523D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r w:rsidRPr="00744049">
              <w:t xml:space="preserve">MB </w:t>
            </w:r>
            <w:r>
              <w:t>9147</w:t>
            </w:r>
          </w:p>
        </w:tc>
        <w:tc>
          <w:tcPr>
            <w:tcW w:w="3536" w:type="dxa"/>
          </w:tcPr>
          <w:p w:rsidR="00D26C36" w:rsidRDefault="00D26C36" w:rsidP="00E2523D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r>
              <w:t>arktisk vit</w:t>
            </w:r>
          </w:p>
        </w:tc>
        <w:tc>
          <w:tcPr>
            <w:tcW w:w="811" w:type="dxa"/>
            <w:vAlign w:val="center"/>
          </w:tcPr>
          <w:p w:rsidR="00D26C36" w:rsidRDefault="00D26C36" w:rsidP="00E2523D">
            <w:pPr>
              <w:pStyle w:val="FormatBlack-Standard11pt"/>
              <w:keepNext/>
              <w:keepLines/>
              <w:widowControl w:val="0"/>
              <w:jc w:val="right"/>
              <w:rPr>
                <w:lang w:val="de-DE"/>
              </w:rPr>
            </w:pPr>
          </w:p>
        </w:tc>
      </w:tr>
      <w:tr w:rsidR="00D26C36" w:rsidTr="00E2523D">
        <w:trPr>
          <w:trHeight w:val="283"/>
        </w:trPr>
        <w:tc>
          <w:tcPr>
            <w:tcW w:w="3798" w:type="dxa"/>
          </w:tcPr>
          <w:p w:rsidR="00D26C36" w:rsidRDefault="00D26C36" w:rsidP="00E2523D">
            <w:pPr>
              <w:pStyle w:val="FormatBlack-Standard11pt"/>
              <w:keepNext/>
              <w:keepLines/>
              <w:widowControl w:val="0"/>
              <w:tabs>
                <w:tab w:val="clear" w:pos="284"/>
              </w:tabs>
              <w:rPr>
                <w:lang w:val="de-DE"/>
              </w:rPr>
            </w:pPr>
            <w:bookmarkStart w:id="0" w:name="W_4010_93ed5f1aa79c4d7ca24d7027a614349f"/>
            <w:r>
              <w:t>Grill lackering:</w:t>
            </w:r>
          </w:p>
        </w:tc>
        <w:tc>
          <w:tcPr>
            <w:tcW w:w="1020" w:type="dxa"/>
          </w:tcPr>
          <w:p w:rsidR="00D26C36" w:rsidRDefault="00D26C36" w:rsidP="00E2523D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r w:rsidRPr="00744049">
              <w:t xml:space="preserve">MB </w:t>
            </w:r>
            <w:r>
              <w:t>9147</w:t>
            </w:r>
          </w:p>
        </w:tc>
        <w:tc>
          <w:tcPr>
            <w:tcW w:w="3536" w:type="dxa"/>
          </w:tcPr>
          <w:p w:rsidR="00D26C36" w:rsidRDefault="00D26C36" w:rsidP="00E2523D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r>
              <w:t>arktisk vit</w:t>
            </w:r>
          </w:p>
        </w:tc>
        <w:tc>
          <w:tcPr>
            <w:tcW w:w="811" w:type="dxa"/>
            <w:vAlign w:val="center"/>
          </w:tcPr>
          <w:p w:rsidR="00D26C36" w:rsidRDefault="00D26C36" w:rsidP="00E2523D">
            <w:pPr>
              <w:pStyle w:val="FormatBlack-Standard11pt"/>
              <w:keepNext/>
              <w:keepLines/>
              <w:widowControl w:val="0"/>
              <w:jc w:val="right"/>
              <w:rPr>
                <w:lang w:val="de-DE"/>
              </w:rPr>
            </w:pPr>
          </w:p>
        </w:tc>
      </w:tr>
      <w:bookmarkEnd w:id="0"/>
    </w:tbl>
    <w:p w:rsidR="00D26C36" w:rsidRDefault="00D26C36" w:rsidP="00D26C36">
      <w:pPr>
        <w:pStyle w:val="FormatBlack-Standard11pt"/>
        <w:keepNext/>
        <w:keepLines/>
        <w:widowControl w:val="0"/>
        <w:rPr>
          <w:rFonts w:ascii="CorpoALig" w:hAnsi="CorpoALig" w:cs="CorpoALig"/>
          <w:color w:val="000000"/>
        </w:rPr>
      </w:pPr>
    </w:p>
    <w:p w:rsidR="00D26C36" w:rsidRPr="00A5798C" w:rsidRDefault="00D26C36" w:rsidP="00D26C36">
      <w:pPr>
        <w:pStyle w:val="FormatBlack-Standard11pt"/>
        <w:keepNext/>
        <w:keepLines/>
        <w:widowControl w:val="0"/>
        <w:rPr>
          <w:lang w:val="de-DE"/>
        </w:rPr>
      </w:pPr>
    </w:p>
    <w:p w:rsidR="00D26C36" w:rsidRDefault="00D26C36" w:rsidP="00D26C36">
      <w:pPr>
        <w:pStyle w:val="FormatBlack-Standard11pt"/>
        <w:rPr>
          <w:rFonts w:eastAsiaTheme="majorEastAsia" w:cstheme="majorBidi"/>
          <w:sz w:val="30"/>
          <w:szCs w:val="26"/>
          <w:lang w:val="de-DE"/>
        </w:rPr>
      </w:pPr>
      <w:r>
        <w:rPr>
          <w:rFonts w:eastAsiaTheme="majorEastAsia" w:cstheme="majorBidi"/>
          <w:sz w:val="30"/>
          <w:szCs w:val="26"/>
          <w:lang w:val="de-DE"/>
        </w:rPr>
        <w:t>Utrustning</w:t>
      </w:r>
    </w:p>
    <w:p w:rsidR="00D26C36" w:rsidRDefault="00D26C36" w:rsidP="00D26C36">
      <w:pPr>
        <w:spacing w:line="270" w:lineRule="exact"/>
        <w:jc w:val="right"/>
      </w:pPr>
      <w:r>
        <w:t>Belopp i SEK</w:t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  <w:bookmarkStart w:id="1" w:name="W_4053_1c835d3427f349c486133dba230e2e15"/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Chassivariant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V1A   </w:t>
      </w:r>
      <w:r w:rsidRPr="00E041A6">
        <w:tab/>
      </w:r>
      <w:r>
        <w:t>Actros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V1W   </w:t>
      </w:r>
      <w:r w:rsidRPr="00E041A6">
        <w:tab/>
      </w:r>
      <w:r>
        <w:t>Standard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C2P   </w:t>
      </w:r>
      <w:r w:rsidRPr="00E041A6">
        <w:tab/>
      </w:r>
      <w:r>
        <w:t>Axelavstånd 4600 mm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Axellastfördelning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W4L   </w:t>
      </w:r>
      <w:r w:rsidRPr="00E041A6">
        <w:tab/>
      </w:r>
      <w:r>
        <w:t>Viktvariant 28,0 t (9,0/11,5/7,5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Motor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Z5D   </w:t>
      </w:r>
      <w:r w:rsidRPr="00E041A6">
        <w:tab/>
      </w:r>
      <w:r>
        <w:t>OM 470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M2R   </w:t>
      </w:r>
      <w:r w:rsidRPr="00E041A6">
        <w:tab/>
      </w:r>
      <w:r>
        <w:t>Motor OM470, R6, 10.7 l, 315 kW (428 hk), 2100 Nm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M5L   </w:t>
      </w:r>
      <w:r w:rsidRPr="00E041A6">
        <w:tab/>
      </w:r>
      <w:r>
        <w:t>Motor version Euro VI, med OBD-B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M8A   </w:t>
      </w:r>
      <w:r w:rsidRPr="00E041A6">
        <w:tab/>
      </w:r>
      <w:r>
        <w:t>Luftintag framifrån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M8Y   </w:t>
      </w:r>
      <w:r w:rsidRPr="00E041A6">
        <w:tab/>
      </w:r>
      <w:r>
        <w:t>Bränsleförfilter, mont.på chassi, extra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M7T   </w:t>
      </w:r>
      <w:r w:rsidRPr="00E041A6">
        <w:tab/>
      </w:r>
      <w:r>
        <w:t>Vattenpump med styrning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M7I   </w:t>
      </w:r>
      <w:r w:rsidRPr="00E041A6">
        <w:tab/>
      </w:r>
      <w:r>
        <w:t>Insektsgaller framför kylare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M5V   </w:t>
      </w:r>
      <w:r w:rsidRPr="00E041A6">
        <w:tab/>
      </w:r>
      <w:r>
        <w:t>Avgasbroms, high-performance system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M6M   </w:t>
      </w:r>
      <w:r w:rsidRPr="00E041A6">
        <w:tab/>
      </w:r>
      <w:r>
        <w:t>Luftkompressor, två-stegs, för optimerad bränslefö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Koppling &amp; växellåda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G5B   </w:t>
      </w:r>
      <w:r w:rsidRPr="00E041A6">
        <w:tab/>
      </w:r>
      <w:r>
        <w:t>Dubbellamellkoppling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G2E   </w:t>
      </w:r>
      <w:r w:rsidRPr="00E041A6">
        <w:tab/>
      </w:r>
      <w:r>
        <w:t>Växellåda G 281-12/14.93-1.0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N6Z   </w:t>
      </w:r>
      <w:r w:rsidRPr="00E041A6">
        <w:tab/>
      </w:r>
      <w:r>
        <w:t>Växellådsoljekylare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G0R   </w:t>
      </w:r>
      <w:r w:rsidRPr="00E041A6">
        <w:tab/>
      </w:r>
      <w:r>
        <w:t>Transmissionsinfästning, optimerad för borttagning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G0A   </w:t>
      </w:r>
      <w:r w:rsidRPr="00E041A6">
        <w:tab/>
      </w:r>
      <w:r>
        <w:t>Tågvikt, 44 t till 68 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G0V   </w:t>
      </w:r>
      <w:r w:rsidRPr="00E041A6">
        <w:tab/>
      </w:r>
      <w:r>
        <w:t>Körprogram power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G5G   </w:t>
      </w:r>
      <w:r w:rsidRPr="00E041A6">
        <w:tab/>
      </w:r>
      <w:r>
        <w:t>Mercedes PowerShift 3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N2E   </w:t>
      </w:r>
      <w:r w:rsidRPr="00E041A6">
        <w:tab/>
      </w:r>
      <w:r>
        <w:t>Kraftuttag MB 131-2c, pump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Z5M   </w:t>
      </w:r>
      <w:r w:rsidRPr="00E041A6">
        <w:tab/>
      </w:r>
      <w:r>
        <w:t>Kraftuttag, enkelt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Z5S   </w:t>
      </w:r>
      <w:r w:rsidRPr="00E041A6">
        <w:tab/>
      </w:r>
      <w:r>
        <w:t>Kraftuttag för pump, lågt monterat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Axlar &amp; upphängning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A1Z   </w:t>
      </w:r>
      <w:r w:rsidRPr="00E041A6">
        <w:tab/>
      </w:r>
      <w:r>
        <w:t>Framaxel, offset version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A1E   </w:t>
      </w:r>
      <w:r w:rsidRPr="00E041A6">
        <w:tab/>
      </w:r>
      <w:r>
        <w:t>Framaxel 9.0 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A2I   </w:t>
      </w:r>
      <w:r w:rsidRPr="00E041A6">
        <w:tab/>
      </w:r>
      <w:r>
        <w:t>Bakaxel, kronhjul 485, hypoid, 13.0 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Differentialspärr, bakaxel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A4Y   </w:t>
      </w:r>
      <w:r w:rsidRPr="00E041A6">
        <w:tab/>
      </w:r>
      <w:r>
        <w:t>Löpaxel, 7.5 t, styrd, avlastbar, lyftbar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A5E   </w:t>
      </w:r>
      <w:r w:rsidRPr="00E041A6">
        <w:tab/>
      </w:r>
      <w:r>
        <w:t>Axelutväxling i = 2.929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lastRenderedPageBreak/>
        <w:t xml:space="preserve">Q1P   </w:t>
      </w:r>
      <w:r w:rsidRPr="00E041A6">
        <w:tab/>
      </w:r>
      <w:r>
        <w:t>Framfjädrar, 9.0 t, 3-blad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C6Q   </w:t>
      </w:r>
      <w:r w:rsidRPr="00E041A6">
        <w:tab/>
      </w:r>
      <w:r>
        <w:t>Krängningshämmare, framaxel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C6U   </w:t>
      </w:r>
      <w:r w:rsidRPr="00E041A6">
        <w:tab/>
      </w:r>
      <w:r>
        <w:t>Krängningshämmare, extra, bak/löpaxel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Fälg &amp; däck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R1T   </w:t>
      </w:r>
      <w:r w:rsidRPr="00E041A6">
        <w:tab/>
      </w:r>
      <w:r>
        <w:t>Stålfälgar, 11.75 x 22.5, framaxel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R1Q   </w:t>
      </w:r>
      <w:r w:rsidRPr="00E041A6">
        <w:tab/>
      </w:r>
      <w:r>
        <w:t>Stålfälgar, 9.00 x 22.5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R1Z   </w:t>
      </w:r>
      <w:r w:rsidRPr="00E041A6">
        <w:tab/>
      </w:r>
      <w:r>
        <w:t>Stålfälgar 11.75x22,5 löpaxel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R0Z   </w:t>
      </w:r>
      <w:r w:rsidRPr="00E041A6">
        <w:tab/>
      </w:r>
      <w:r>
        <w:t>Hjulmutterskydd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1.A.   </w:t>
      </w:r>
      <w:r w:rsidRPr="00E041A6">
        <w:tab/>
      </w:r>
      <w:r>
        <w:t>W68K19 90   2x   385/55 R 22,5   Väg   Goodyear   ULTRAGRIP WTS (L) LD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2.A.   </w:t>
      </w:r>
      <w:r w:rsidRPr="00E041A6">
        <w:tab/>
      </w:r>
      <w:r>
        <w:t>F38K76 90   4x   315/70 R 22,5   Grepp (M+S)   Goodyear   ULTRAGRIP WTD(L)LAND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3.A.   </w:t>
      </w:r>
      <w:r w:rsidRPr="00E041A6">
        <w:tab/>
      </w:r>
      <w:r>
        <w:t>W68K19 90   2x   385/55 R 22,5   Väg   Goodyear   ULTRAGRIP WTS (L) LD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Ram &amp; fästanordningar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C5I   </w:t>
      </w:r>
      <w:r w:rsidRPr="00E041A6">
        <w:tab/>
      </w:r>
      <w:r>
        <w:t>Påbyggnadsfästen för flak/skåp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Hålmönster på ram genomgående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C0Z   </w:t>
      </w:r>
      <w:r w:rsidRPr="00E041A6">
        <w:tab/>
      </w:r>
      <w:r>
        <w:t>Ramöverhäng 1950 mm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C6C   </w:t>
      </w:r>
      <w:r w:rsidRPr="00E041A6">
        <w:tab/>
      </w:r>
      <w:r>
        <w:t>Styrning, enkrets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C6J   </w:t>
      </w:r>
      <w:r w:rsidRPr="00E041A6">
        <w:tab/>
      </w:r>
      <w:r>
        <w:t>Styrservopump, ej styrd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C7J   </w:t>
      </w:r>
      <w:r w:rsidRPr="00E041A6">
        <w:tab/>
      </w:r>
      <w:r>
        <w:t>Batterihållare, sida vid sida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K3V   </w:t>
      </w:r>
      <w:r w:rsidRPr="00E041A6">
        <w:tab/>
      </w:r>
      <w:r>
        <w:t>AdBluetank, 60 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K0U   </w:t>
      </w:r>
      <w:r w:rsidRPr="00E041A6">
        <w:tab/>
      </w:r>
      <w:r>
        <w:t>Huvudtank, höger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K4C   </w:t>
      </w:r>
      <w:r w:rsidRPr="00E041A6">
        <w:tab/>
      </w:r>
      <w:r>
        <w:t>Tank 290 l, hö, 650 x 565 x 950 mm, alu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Z4O   </w:t>
      </w:r>
      <w:r w:rsidRPr="00E041A6">
        <w:tab/>
      </w:r>
      <w:r>
        <w:t>Tanktvärsnitt, smalt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Z4Q   </w:t>
      </w:r>
      <w:r w:rsidRPr="00E041A6">
        <w:tab/>
      </w:r>
      <w:r>
        <w:t>Tanktvärsnitt, lågt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K7D   </w:t>
      </w:r>
      <w:r w:rsidRPr="00E041A6">
        <w:tab/>
      </w:r>
      <w:r>
        <w:t>Avgassystem, slutrör åt höger och utåt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K7P   </w:t>
      </w:r>
      <w:r w:rsidRPr="00E041A6">
        <w:tab/>
      </w:r>
      <w:r>
        <w:t>Avgassystem, tvådelad konsol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C8F   </w:t>
      </w:r>
      <w:r w:rsidRPr="00E041A6">
        <w:tab/>
      </w:r>
      <w:r>
        <w:t>Stänkskärmar för chassitransit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C8I   </w:t>
      </w:r>
      <w:r w:rsidRPr="00E041A6">
        <w:tab/>
      </w:r>
      <w:r>
        <w:t>Stänkskärmar (EC), fram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C8Y   </w:t>
      </w:r>
      <w:r w:rsidRPr="00E041A6">
        <w:tab/>
      </w:r>
      <w:r>
        <w:t>Aerodynamisk undermonterad inklädnad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F7B   </w:t>
      </w:r>
      <w:r w:rsidRPr="00E041A6">
        <w:tab/>
      </w:r>
      <w:r>
        <w:t>Stötfångare, med stålhörn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F7C   </w:t>
      </w:r>
      <w:r w:rsidRPr="00E041A6">
        <w:tab/>
      </w:r>
      <w:r>
        <w:t>Stötfångare, mittsektion med bogserögla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C7F   </w:t>
      </w:r>
      <w:r w:rsidRPr="00E041A6">
        <w:tab/>
      </w:r>
      <w:r>
        <w:t>Främre underkörningsskydd (ECE), aluminium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C9Y   </w:t>
      </w:r>
      <w:r w:rsidRPr="00E041A6">
        <w:tab/>
      </w:r>
      <w:r>
        <w:t>Bortfall bakre underkörningsskydd (ECE)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Sluttvärbalk, neutral position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Bromssystem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B2A   </w:t>
      </w:r>
      <w:r w:rsidRPr="00E041A6">
        <w:tab/>
      </w:r>
      <w:r>
        <w:t>Skivbromsar på fram- och bakaxel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B2D   </w:t>
      </w:r>
      <w:r w:rsidRPr="00E041A6">
        <w:tab/>
      </w:r>
      <w:r>
        <w:t>Skyddsplåt för bromsskivor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B1B   </w:t>
      </w:r>
      <w:r w:rsidRPr="00E041A6">
        <w:tab/>
      </w:r>
      <w:r>
        <w:t>EPB med ABS och ASR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B1D   </w:t>
      </w:r>
      <w:r w:rsidRPr="00E041A6">
        <w:tab/>
      </w:r>
      <w:r>
        <w:t>Electronic Air-Processing Unit (EAPU), medium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B1F   </w:t>
      </w:r>
      <w:r w:rsidRPr="00E041A6">
        <w:tab/>
      </w:r>
      <w:r>
        <w:t>Uppvärmning för tryckluftsfördelarsystem (APU/EAPU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B4A   </w:t>
      </w:r>
      <w:r w:rsidRPr="00E041A6">
        <w:tab/>
      </w:r>
      <w:r>
        <w:t>Kondenssensor för tryckluftssystem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B4M   </w:t>
      </w:r>
      <w:r w:rsidRPr="00E041A6">
        <w:tab/>
      </w:r>
      <w:r>
        <w:t>Tryckluftsbehållare, stål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Tryckluftsanslutning fram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B4Z   </w:t>
      </w:r>
      <w:r w:rsidRPr="00E041A6">
        <w:tab/>
      </w:r>
      <w:r>
        <w:t>Extra tryckluftsbehållare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Adaptivt bromsljus, blinkande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B5A   </w:t>
      </w:r>
      <w:r w:rsidRPr="00E041A6">
        <w:tab/>
      </w:r>
      <w:r>
        <w:t>Släpvagnsbroms, 2-krets, bromsanslutningar, vänste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B5L   </w:t>
      </w:r>
      <w:r w:rsidRPr="00E041A6">
        <w:tab/>
      </w:r>
      <w:r>
        <w:t>Släpvagnsbromsuttag, bak, Duo-Matic+Standard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lastRenderedPageBreak/>
        <w:t xml:space="preserve">–––   </w:t>
      </w:r>
      <w:r w:rsidRPr="00E041A6">
        <w:tab/>
      </w:r>
      <w:r>
        <w:t>Parkeringsbroms, akustisk varning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Hytt utvändigt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F1R   </w:t>
      </w:r>
      <w:r w:rsidRPr="00E041A6">
        <w:tab/>
      </w:r>
      <w:r>
        <w:t>L-hytt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F1T   </w:t>
      </w:r>
      <w:r w:rsidRPr="00E041A6">
        <w:tab/>
      </w:r>
      <w:r>
        <w:t>L-hytt, 2.30 m, ClassicSpace, motortunnel 320 mm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F2C   </w:t>
      </w:r>
      <w:r w:rsidRPr="00E041A6">
        <w:tab/>
      </w:r>
      <w:r>
        <w:t>Golvvariant, motortunnel 320 mm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F2G   </w:t>
      </w:r>
      <w:r w:rsidRPr="00E041A6">
        <w:tab/>
      </w:r>
      <w:r>
        <w:t>Hyttbredd 2.30 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F2M   </w:t>
      </w:r>
      <w:r w:rsidRPr="00E041A6">
        <w:tab/>
      </w:r>
      <w:r>
        <w:t>Hytt, 420 mm monteringshöjd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Hytt förstärkt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F2U   </w:t>
      </w:r>
      <w:r w:rsidRPr="00E041A6">
        <w:tab/>
      </w:r>
      <w:r>
        <w:t>ClassicSpace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F4H   </w:t>
      </w:r>
      <w:r w:rsidRPr="00E041A6">
        <w:tab/>
      </w:r>
      <w:r>
        <w:t>Hyttbakvägg, utan fönster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F3B   </w:t>
      </w:r>
      <w:r w:rsidRPr="00E041A6">
        <w:tab/>
      </w:r>
      <w:r>
        <w:t>Hyttlagring, komfort, stålfjädring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F3W   </w:t>
      </w:r>
      <w:r w:rsidRPr="00E041A6">
        <w:tab/>
      </w:r>
      <w:r>
        <w:t>Hyttipp, mekanisk/hydraulisk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F6C   </w:t>
      </w:r>
      <w:r w:rsidRPr="00E041A6">
        <w:tab/>
      </w:r>
      <w:r>
        <w:t>Vindruta, tonad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F8X   </w:t>
      </w:r>
      <w:r w:rsidRPr="00E041A6">
        <w:tab/>
      </w:r>
      <w:r>
        <w:t>Regn/ljussensor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D8A   </w:t>
      </w:r>
      <w:r w:rsidRPr="00E041A6">
        <w:tab/>
      </w:r>
      <w:r>
        <w:t>Taklucka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F4X   </w:t>
      </w:r>
      <w:r w:rsidRPr="00E041A6">
        <w:tab/>
      </w:r>
      <w:r>
        <w:t>Förvaringsfack utvändig lucka, vänster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F4Y   </w:t>
      </w:r>
      <w:r w:rsidRPr="00E041A6">
        <w:tab/>
      </w:r>
      <w:r>
        <w:t>Förvaringsfack utvändig lucka, höger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F7X   </w:t>
      </w:r>
      <w:r w:rsidRPr="00E041A6">
        <w:tab/>
      </w:r>
      <w:r>
        <w:t>Hyttfotsteg, vänster/höger, fasta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F0X   </w:t>
      </w:r>
      <w:r w:rsidRPr="00E041A6">
        <w:tab/>
      </w:r>
      <w:r>
        <w:t>Backspegelkåpor, on-roadfordon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Huvudspegel uppvärmbar och elektriskt inställbar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Vidvinkelspegel uppvärmbar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Rampspegel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F6I   </w:t>
      </w:r>
      <w:r w:rsidRPr="00E041A6">
        <w:tab/>
      </w:r>
      <w:r>
        <w:t>Frontspegel, uppvärmd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F5L   </w:t>
      </w:r>
      <w:r w:rsidRPr="00E041A6">
        <w:tab/>
      </w:r>
      <w:r>
        <w:t>Solskydd, utvändigt, transparent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F5Y   </w:t>
      </w:r>
      <w:r w:rsidRPr="00E041A6">
        <w:tab/>
      </w:r>
      <w:r>
        <w:t>A-stolpe inklädnad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Vindavvisare, hörnpaneler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F6R   </w:t>
      </w:r>
      <w:r w:rsidRPr="00E041A6">
        <w:tab/>
      </w:r>
      <w:r>
        <w:t>Tryckluftshorn, på hyttak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F0F   </w:t>
      </w:r>
      <w:r w:rsidRPr="00E041A6">
        <w:tab/>
      </w:r>
      <w:r>
        <w:t>Sidomodul, N3 fordon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F8E   </w:t>
      </w:r>
      <w:r w:rsidRPr="00E041A6">
        <w:tab/>
      </w:r>
      <w:r>
        <w:t>Centrallås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F8F   </w:t>
      </w:r>
      <w:r w:rsidRPr="00E041A6">
        <w:tab/>
      </w:r>
      <w:r>
        <w:t>Centrallås komfort med fjärrkontroll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F8H   </w:t>
      </w:r>
      <w:r w:rsidRPr="00E041A6">
        <w:tab/>
      </w:r>
      <w:r>
        <w:t>2 fjärrkontrollnycklar, extra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F8B   </w:t>
      </w:r>
      <w:r w:rsidRPr="00E041A6">
        <w:tab/>
      </w:r>
      <w:r>
        <w:t>2 fjärrkontrollnycklar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Hytt invändigt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D1C   </w:t>
      </w:r>
      <w:r w:rsidRPr="00E041A6">
        <w:tab/>
      </w:r>
      <w:r>
        <w:t>Förarsäte luftfjädrat, komfort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D1N   </w:t>
      </w:r>
      <w:r w:rsidRPr="00E041A6">
        <w:tab/>
      </w:r>
      <w:r>
        <w:t>Passagerarsäte, uppfällbart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D2N   </w:t>
      </w:r>
      <w:r w:rsidRPr="00E041A6">
        <w:tab/>
      </w:r>
      <w:r>
        <w:t>Förarsäte, spärr för ryggstöd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D3Q   </w:t>
      </w:r>
      <w:r w:rsidRPr="00E041A6">
        <w:tab/>
      </w:r>
      <w:r>
        <w:t>Sätesklädsel, velour, förarsäte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D3T   </w:t>
      </w:r>
      <w:r w:rsidRPr="00E041A6">
        <w:tab/>
      </w:r>
      <w:r>
        <w:t>Sätesklädsel, velour, passagerarsäte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D3B   </w:t>
      </w:r>
      <w:r w:rsidRPr="00E041A6">
        <w:tab/>
      </w:r>
      <w:r>
        <w:t>Lyxsäng, nedre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Multifunktionsratt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D0A   </w:t>
      </w:r>
      <w:r w:rsidRPr="00E041A6">
        <w:tab/>
      </w:r>
      <w:r>
        <w:t>Läderratt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D5Y   </w:t>
      </w:r>
      <w:r w:rsidRPr="00E041A6">
        <w:tab/>
      </w:r>
      <w:r>
        <w:t>Golvmatta gummi, båda sidor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D4Y   </w:t>
      </w:r>
      <w:r w:rsidRPr="00E041A6">
        <w:tab/>
      </w:r>
      <w:r>
        <w:t>Sidosolskydd, förarsida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Elfönsterhissar runtom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Visning av släpvagnsdata i instrumentet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J1E   </w:t>
      </w:r>
      <w:r w:rsidRPr="00E041A6">
        <w:tab/>
      </w:r>
      <w:r>
        <w:t>Kombiinstrument, 12,7 cm, med extra funktioner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J1T   </w:t>
      </w:r>
      <w:r w:rsidRPr="00E041A6">
        <w:tab/>
      </w:r>
      <w:r>
        <w:t>Färdskrivare tillverkare Stoneridge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lastRenderedPageBreak/>
        <w:t xml:space="preserve">J1R   </w:t>
      </w:r>
      <w:r w:rsidRPr="00E041A6">
        <w:tab/>
      </w:r>
      <w:r>
        <w:t>Färdskrivare, digital, EC, rpm, ADR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On-Board Diagnos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Färddator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E6Z   </w:t>
      </w:r>
      <w:r w:rsidRPr="00E041A6">
        <w:tab/>
      </w:r>
      <w:r>
        <w:t>Backvarnare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Elektroniskt servicesystem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J2D   </w:t>
      </w:r>
      <w:r w:rsidRPr="00E041A6">
        <w:tab/>
      </w:r>
      <w:r>
        <w:t>Radio/navigationssystem, Bluetooth, komfort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J2K   </w:t>
      </w:r>
      <w:r w:rsidRPr="00E041A6">
        <w:tab/>
      </w:r>
      <w:r>
        <w:t>Högtalare, 2-vägssystem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FleetBoard Eco Support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J3J   </w:t>
      </w:r>
      <w:r w:rsidRPr="00E041A6">
        <w:tab/>
      </w:r>
      <w:r>
        <w:t>FleetBoard fordonsdator, 2:a generationen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J9L   </w:t>
      </w:r>
      <w:r w:rsidRPr="00E041A6">
        <w:tab/>
      </w:r>
      <w:r>
        <w:t>Förberedelse för FleetBoard J3J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E4A   </w:t>
      </w:r>
      <w:r w:rsidRPr="00E041A6">
        <w:tab/>
      </w:r>
      <w:r>
        <w:t>Kommunikationsgränssnitt (KOM)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E3E   </w:t>
      </w:r>
      <w:r w:rsidRPr="00E041A6">
        <w:tab/>
      </w:r>
      <w:r>
        <w:t>Extra elanslutning, 12 V/15 A, vid passagerar-fotu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E3R   </w:t>
      </w:r>
      <w:r w:rsidRPr="00E041A6">
        <w:tab/>
      </w:r>
      <w:r>
        <w:t>Eluttag, 24 V/25 A, vid passagerarfotutrymme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E2J   </w:t>
      </w:r>
      <w:r w:rsidRPr="00E041A6">
        <w:tab/>
      </w:r>
      <w:r>
        <w:t>Automatsäkringar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E9G   </w:t>
      </w:r>
      <w:r w:rsidRPr="00E041A6">
        <w:tab/>
      </w:r>
      <w:r>
        <w:t>Förberedd för extra strömförbrukare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Instegsbelysning i dörrpanel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Stämningsbelysning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D6M   </w:t>
      </w:r>
      <w:r w:rsidRPr="00E041A6">
        <w:tab/>
      </w:r>
      <w:r>
        <w:t>Tillsatsvärmare, vatten, hytt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D6I   </w:t>
      </w:r>
      <w:r w:rsidRPr="00E041A6">
        <w:tab/>
      </w:r>
      <w:r>
        <w:t>Restvärmefunktion motor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D7A   </w:t>
      </w:r>
      <w:r w:rsidRPr="00E041A6">
        <w:tab/>
      </w:r>
      <w:r>
        <w:t>Extra värmeisolering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D6G   </w:t>
      </w:r>
      <w:r w:rsidRPr="00E041A6">
        <w:tab/>
      </w:r>
      <w:r>
        <w:t>Klimatautomatik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Flaskhållare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Dokumentfack A4-storlek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D7G   </w:t>
      </w:r>
      <w:r w:rsidRPr="00E041A6">
        <w:tab/>
      </w:r>
      <w:r>
        <w:t>Förvaringsfack med lock, förar-och pass.sidan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D7R   </w:t>
      </w:r>
      <w:r w:rsidRPr="00E041A6">
        <w:tab/>
      </w:r>
      <w:r>
        <w:t>Förvaringsfack med luckor över vindruta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D0C   </w:t>
      </w:r>
      <w:r w:rsidRPr="00E041A6">
        <w:tab/>
      </w:r>
      <w:r>
        <w:t>Style-Line, Chrome design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D0S   </w:t>
      </w:r>
      <w:r w:rsidRPr="00E041A6">
        <w:tab/>
      </w:r>
      <w:r>
        <w:t>Tryckluftsanslutning i hytt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El / elektronik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E1C   </w:t>
      </w:r>
      <w:r w:rsidRPr="00E041A6">
        <w:tab/>
      </w:r>
      <w:r>
        <w:t>Batterier 2 x 12 V/220 Ah, lågt underhåll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E1N   </w:t>
      </w:r>
      <w:r w:rsidRPr="00E041A6">
        <w:tab/>
      </w:r>
      <w:r>
        <w:t>Generator 28 V/100 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E7F   </w:t>
      </w:r>
      <w:r w:rsidRPr="00E041A6">
        <w:tab/>
      </w:r>
      <w:r>
        <w:t>Kabelfjärrstyrning för luftfjädring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E5B   </w:t>
      </w:r>
      <w:r w:rsidRPr="00E041A6">
        <w:tab/>
      </w:r>
      <w:r>
        <w:t>2 strömbrytare för påbyggarel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E9I   </w:t>
      </w:r>
      <w:r w:rsidRPr="00E041A6">
        <w:tab/>
      </w:r>
      <w:r>
        <w:t>Förberedd för strömbrytare för axellyft till påhän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E5A   </w:t>
      </w:r>
      <w:r w:rsidRPr="00E041A6">
        <w:tab/>
      </w:r>
      <w:r>
        <w:t>1 strömbrytare för påbyggarel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E9H   </w:t>
      </w:r>
      <w:r w:rsidRPr="00E041A6">
        <w:tab/>
      </w:r>
      <w:r>
        <w:t>Förberedd för montering av bakgavellyft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E3Y   </w:t>
      </w:r>
      <w:r w:rsidRPr="00E041A6">
        <w:tab/>
      </w:r>
      <w:r>
        <w:t>PSM, påbyggn./släp CAN, ISO 11992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E6A   </w:t>
      </w:r>
      <w:r w:rsidRPr="00E041A6">
        <w:tab/>
      </w:r>
      <w:r>
        <w:t>Släpvagnskontakt, 24 V, 15-pinnar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L1A   </w:t>
      </w:r>
      <w:r w:rsidRPr="00E041A6">
        <w:tab/>
      </w:r>
      <w:r>
        <w:t>Bi-xenon strålkastare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L1N   </w:t>
      </w:r>
      <w:r w:rsidRPr="00E041A6">
        <w:tab/>
      </w:r>
      <w:r>
        <w:t>Dimstrålkastare, LED DRL varsellyktor, med kurvlju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L3Z   </w:t>
      </w:r>
      <w:r w:rsidRPr="00E041A6">
        <w:tab/>
      </w:r>
      <w:r>
        <w:t>Strålkastarrengörare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L9C   </w:t>
      </w:r>
      <w:r w:rsidRPr="00E041A6">
        <w:tab/>
      </w:r>
      <w:r>
        <w:t>Förberedd för extra strålkastare på hyttak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L1P   </w:t>
      </w:r>
      <w:r w:rsidRPr="00E041A6">
        <w:tab/>
      </w:r>
      <w:r>
        <w:t>Baklyktor, LED design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L9G   </w:t>
      </w:r>
      <w:r w:rsidRPr="00E041A6">
        <w:tab/>
      </w:r>
      <w:r>
        <w:t>Förberedd för strålkastare på hyttens bakvägg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Sidomarkeringslyktor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–––   </w:t>
      </w:r>
      <w:r w:rsidRPr="00E041A6">
        <w:tab/>
      </w:r>
      <w:r>
        <w:t>LED-Breddmarkeringslykta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L9A   </w:t>
      </w:r>
      <w:r w:rsidRPr="00E041A6">
        <w:tab/>
      </w:r>
      <w:r>
        <w:t>Förberedd för roterande varningsljus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F0T   </w:t>
      </w:r>
      <w:r w:rsidRPr="00E041A6">
        <w:tab/>
      </w:r>
      <w:r>
        <w:t>Mercedesstjärna, belyst bakifrån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S5A   </w:t>
      </w:r>
      <w:r w:rsidRPr="00E041A6">
        <w:tab/>
      </w:r>
      <w:r>
        <w:t>Hastighetsbegränsare, 90 km/h (56 mph), ECE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lastRenderedPageBreak/>
        <w:t xml:space="preserve">S5Z   </w:t>
      </w:r>
      <w:r w:rsidRPr="00E041A6">
        <w:tab/>
      </w:r>
      <w:r>
        <w:t>Farthållare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S1D   </w:t>
      </w:r>
      <w:r w:rsidRPr="00E041A6">
        <w:tab/>
      </w:r>
      <w:r>
        <w:t>Stabilitetskontroll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S1H   </w:t>
      </w:r>
      <w:r w:rsidRPr="00E041A6">
        <w:tab/>
      </w:r>
      <w:r>
        <w:t>Körfältsassistent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S1L   </w:t>
      </w:r>
      <w:r w:rsidRPr="00E041A6">
        <w:tab/>
      </w:r>
      <w:r>
        <w:t>Trötthetsvarnare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S1P   </w:t>
      </w:r>
      <w:r w:rsidRPr="00E041A6">
        <w:tab/>
      </w:r>
      <w:r>
        <w:t>Active Brake Assist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E4Y   </w:t>
      </w:r>
      <w:r w:rsidRPr="00E041A6">
        <w:tab/>
      </w:r>
      <w:r>
        <w:t>Boggipress, max 120 s</w:t>
      </w:r>
      <w:r w:rsidRPr="00E041A6">
        <w:tab/>
      </w:r>
    </w:p>
    <w:p w:rsidR="00D26C36" w:rsidRDefault="00D26C36" w:rsidP="00D26C36">
      <w:pPr>
        <w:spacing w:line="270" w:lineRule="exact"/>
        <w:jc w:val="right"/>
        <w:rPr>
          <w:rFonts w:ascii="CorpoALig" w:hAnsi="CorpoALig" w:cs="CorpoALig"/>
          <w:b/>
          <w:bCs/>
          <w:color w:val="000000"/>
        </w:rPr>
      </w:pPr>
    </w:p>
    <w:p w:rsidR="00D26C36" w:rsidRPr="004C52B9" w:rsidRDefault="00D26C36" w:rsidP="00D26C36">
      <w:pPr>
        <w:pStyle w:val="FormatBlack-Standard11pt"/>
        <w:keepLines/>
        <w:widowControl w:val="0"/>
        <w:rPr>
          <w:rFonts w:ascii="CorpoSDem" w:hAnsi="CorpoSDem"/>
        </w:rPr>
      </w:pPr>
      <w:r>
        <w:rPr>
          <w:rFonts w:ascii="CorpoSDem" w:hAnsi="CorpoSDem"/>
        </w:rPr>
        <w:t>Övrigt</w:t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M0C   </w:t>
      </w:r>
      <w:r w:rsidRPr="00E041A6">
        <w:tab/>
      </w:r>
      <w:r>
        <w:t>Underredsskydd för att förhindra uppvirvlat damm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M0U   </w:t>
      </w:r>
      <w:r w:rsidRPr="00E041A6">
        <w:tab/>
      </w:r>
      <w:r>
        <w:t>Bullerdämpning, specialpaket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S8A   </w:t>
      </w:r>
      <w:r w:rsidRPr="00E041A6">
        <w:tab/>
      </w:r>
      <w:r>
        <w:t>Förstahjälpenset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S8B   </w:t>
      </w:r>
      <w:r w:rsidRPr="00E041A6">
        <w:tab/>
      </w:r>
      <w:r>
        <w:t>Brandsläckare 2 kg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S8C   </w:t>
      </w:r>
      <w:r w:rsidRPr="00E041A6">
        <w:tab/>
      </w:r>
      <w:r>
        <w:t>Varningstriangel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S8E   </w:t>
      </w:r>
      <w:r w:rsidRPr="00E041A6">
        <w:tab/>
      </w:r>
      <w:r>
        <w:t>Reflekterande säkerhetsväst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Y4W   </w:t>
      </w:r>
      <w:r w:rsidRPr="00E041A6">
        <w:tab/>
      </w:r>
      <w:r>
        <w:t>Verktygsset, utökat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Y4Y   </w:t>
      </w:r>
      <w:r w:rsidRPr="00E041A6">
        <w:tab/>
      </w:r>
      <w:r>
        <w:t>Ringpumpningsslang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V0S   </w:t>
      </w:r>
      <w:r w:rsidRPr="00E041A6">
        <w:tab/>
      </w:r>
      <w:r>
        <w:t>Fordonskategori N3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V8A   </w:t>
      </w:r>
      <w:r w:rsidRPr="00E041A6">
        <w:tab/>
      </w:r>
      <w:r>
        <w:t>Chassinummer FIN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X3W   </w:t>
      </w:r>
      <w:r w:rsidRPr="00E041A6">
        <w:tab/>
      </w:r>
      <w:r>
        <w:t>Drivlinegaranti, 3 år/450.000 km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K5Y   </w:t>
      </w:r>
      <w:r w:rsidRPr="00E041A6">
        <w:tab/>
      </w:r>
      <w:r>
        <w:t>30 l extra bränsle från fabrik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V2A   </w:t>
      </w:r>
      <w:r w:rsidRPr="00E041A6">
        <w:tab/>
      </w:r>
      <w:r>
        <w:t>Långdistans fjärrtrafik, modellgeneration 1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X2E   </w:t>
      </w:r>
      <w:r w:rsidRPr="00E041A6">
        <w:tab/>
      </w:r>
      <w:r>
        <w:t>Typskylt, EU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X1I   </w:t>
      </w:r>
      <w:r w:rsidRPr="00E041A6">
        <w:tab/>
      </w:r>
      <w:r>
        <w:t>Skyltar/trycksaker, Svenska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Z5X   </w:t>
      </w:r>
      <w:r w:rsidRPr="00E041A6">
        <w:tab/>
      </w:r>
      <w:r>
        <w:t>Vänsterstyrd</w:t>
      </w:r>
      <w:r w:rsidRPr="00E041A6">
        <w:tab/>
      </w:r>
    </w:p>
    <w:p w:rsidR="00D26C36" w:rsidRPr="008338F2" w:rsidRDefault="00D26C36" w:rsidP="00D26C36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284"/>
          <w:tab w:val="left" w:pos="851"/>
          <w:tab w:val="right" w:pos="9214"/>
        </w:tabs>
        <w:spacing w:line="240" w:lineRule="exact"/>
        <w:ind w:left="851" w:hanging="851"/>
        <w:rPr>
          <w:rFonts w:eastAsiaTheme="majorEastAsia" w:cstheme="majorBidi"/>
          <w:sz w:val="30"/>
          <w:szCs w:val="26"/>
          <w:highlight w:val="yellow"/>
        </w:rPr>
      </w:pPr>
      <w:r>
        <w:t xml:space="preserve">Z5Y   </w:t>
      </w:r>
      <w:r w:rsidRPr="00E041A6">
        <w:tab/>
      </w:r>
      <w:r>
        <w:t>Fordon för högertrafik</w:t>
      </w:r>
      <w:r w:rsidRPr="00E041A6">
        <w:tab/>
      </w:r>
    </w:p>
    <w:bookmarkEnd w:id="1"/>
    <w:p w:rsidR="00D26C36" w:rsidRPr="00DE68EF" w:rsidRDefault="00D26C36" w:rsidP="00D26C36">
      <w:pPr>
        <w:pBdr>
          <w:between w:val="single" w:sz="2" w:space="1" w:color="808080" w:themeColor="background1" w:themeShade="80"/>
        </w:pBdr>
        <w:spacing w:after="20" w:line="270" w:lineRule="exact"/>
      </w:pPr>
    </w:p>
    <w:p w:rsidR="00D26C36" w:rsidRDefault="00D26C36" w:rsidP="00D26C36">
      <w:pPr>
        <w:pStyle w:val="FormatBlack-Standard11pt"/>
        <w:rPr>
          <w:lang w:val="de-DE"/>
        </w:rPr>
      </w:pPr>
    </w:p>
    <w:p w:rsidR="00D26C36" w:rsidRDefault="00D26C36" w:rsidP="00D26C36">
      <w:pPr>
        <w:pStyle w:val="FormatBlack-Standard11pt"/>
        <w:rPr>
          <w:rFonts w:ascii="CorpoS" w:hAnsi="CorpoS" w:cs="CorpoS"/>
          <w:color w:val="000000"/>
          <w:sz w:val="24"/>
          <w:szCs w:val="24"/>
        </w:rPr>
      </w:pPr>
    </w:p>
    <w:p w:rsidR="00D26C36" w:rsidRDefault="00D26C36" w:rsidP="00D26C36">
      <w:pPr>
        <w:pStyle w:val="FormatBlack-Standard11pt"/>
        <w:rPr>
          <w:lang w:val="de-DE"/>
        </w:rPr>
      </w:pPr>
    </w:p>
    <w:p w:rsidR="00D26C36" w:rsidRPr="00362402" w:rsidRDefault="00D26C36" w:rsidP="00D26C36">
      <w:pPr>
        <w:pStyle w:val="FormatBlack-Standard11pt"/>
        <w:rPr>
          <w:rFonts w:ascii="Calibri" w:eastAsia="Times New Roman" w:hAnsi="Calibri" w:cs="Times New Roman"/>
          <w:lang w:eastAsia="de-DE"/>
        </w:rPr>
      </w:pPr>
    </w:p>
    <w:p w:rsidR="00D26C36" w:rsidRPr="00F73961" w:rsidRDefault="00D26C36" w:rsidP="00D26C36">
      <w:pPr>
        <w:keepNext/>
        <w:tabs>
          <w:tab w:val="left" w:pos="283"/>
          <w:tab w:val="left" w:pos="1559"/>
          <w:tab w:val="right" w:pos="9070"/>
        </w:tabs>
        <w:autoSpaceDE w:val="0"/>
        <w:autoSpaceDN w:val="0"/>
        <w:adjustRightInd w:val="0"/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D26C36" w:rsidRDefault="00D26C36" w:rsidP="00D26C36">
      <w:pPr>
        <w:widowControl w:val="0"/>
        <w:rPr>
          <w:rFonts w:cs="CorpoALig"/>
          <w:b/>
          <w:bCs/>
          <w:color w:val="000000"/>
        </w:rPr>
      </w:pPr>
    </w:p>
    <w:p w:rsidR="00D26C36" w:rsidRDefault="00D26C36" w:rsidP="00D26C36">
      <w:pPr>
        <w:widowControl w:val="0"/>
        <w:rPr>
          <w:rFonts w:cs="CorpoALig"/>
          <w:b/>
          <w:bCs/>
          <w:color w:val="000000"/>
        </w:rPr>
      </w:pPr>
    </w:p>
    <w:p w:rsidR="00D26C36" w:rsidRDefault="00D26C36" w:rsidP="00D26C36">
      <w:pPr>
        <w:rPr>
          <w:rFonts w:cs="CorpoALig"/>
          <w:b/>
          <w:bCs/>
          <w:color w:val="000000"/>
        </w:rPr>
      </w:pPr>
    </w:p>
    <w:p w:rsidR="00D26C36" w:rsidRDefault="00D26C36" w:rsidP="00D26C36"/>
    <w:p w:rsidR="00D26C36" w:rsidRPr="00112890" w:rsidRDefault="00D26C36" w:rsidP="00D26C36">
      <w:pPr>
        <w:pStyle w:val="FormatBlack-Standard11pt"/>
        <w:tabs>
          <w:tab w:val="clear" w:pos="284"/>
          <w:tab w:val="clear" w:pos="851"/>
          <w:tab w:val="clear" w:pos="1701"/>
          <w:tab w:val="clear" w:pos="7088"/>
        </w:tabs>
        <w:rPr>
          <w:rFonts w:ascii="CorporateACon" w:eastAsiaTheme="majorEastAsia" w:hAnsi="CorporateACon" w:cstheme="majorBidi"/>
          <w:bCs/>
          <w:sz w:val="50"/>
          <w:szCs w:val="28"/>
          <w:lang w:val="de-DE"/>
        </w:rPr>
      </w:pPr>
      <w:r w:rsidRPr="00A12E3C">
        <w:rPr>
          <w:rFonts w:ascii="CorporateACon" w:eastAsiaTheme="majorEastAsia" w:hAnsi="CorporateACon" w:cstheme="majorBidi"/>
          <w:bCs/>
          <w:sz w:val="50"/>
          <w:szCs w:val="28"/>
          <w:lang w:val="de-DE"/>
        </w:rPr>
        <w:t>Fordonspris</w:t>
      </w:r>
    </w:p>
    <w:p w:rsidR="00D26C36" w:rsidRDefault="00D26C36" w:rsidP="00D26C36">
      <w:pPr>
        <w:pStyle w:val="FormatBlack-Standard11pt"/>
        <w:tabs>
          <w:tab w:val="clear" w:pos="284"/>
          <w:tab w:val="clear" w:pos="851"/>
          <w:tab w:val="clear" w:pos="1701"/>
          <w:tab w:val="clear" w:pos="7088"/>
        </w:tabs>
      </w:pPr>
    </w:p>
    <w:p w:rsidR="00D26C36" w:rsidRDefault="00D26C36" w:rsidP="00D26C36">
      <w:pPr>
        <w:pStyle w:val="FormatBlack-Standard11pt"/>
        <w:tabs>
          <w:tab w:val="clear" w:pos="284"/>
          <w:tab w:val="clear" w:pos="851"/>
          <w:tab w:val="clear" w:pos="1701"/>
          <w:tab w:val="clear" w:pos="7088"/>
          <w:tab w:val="right" w:pos="9214"/>
        </w:tabs>
        <w:rPr>
          <w:rFonts w:ascii="CorpoALig" w:hAnsi="CorpoALig" w:cs="CorpoALig"/>
          <w:color w:val="000000"/>
        </w:rPr>
      </w:pPr>
      <w:r>
        <w:tab/>
        <w:t>Belopp i SEK</w:t>
      </w:r>
    </w:p>
    <w:p w:rsidR="00D26C36" w:rsidRPr="00773A5D" w:rsidRDefault="00C13B51" w:rsidP="00D26C36">
      <w:pPr>
        <w:pStyle w:val="FormatBlack-Standard11pt"/>
        <w:pBdr>
          <w:top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clear" w:pos="284"/>
          <w:tab w:val="clear" w:pos="851"/>
          <w:tab w:val="clear" w:pos="1701"/>
          <w:tab w:val="clear" w:pos="7088"/>
          <w:tab w:val="right" w:pos="9214"/>
        </w:tabs>
        <w:rPr>
          <w:rFonts w:cs="CorpoALig"/>
          <w:color w:val="000000"/>
        </w:rPr>
      </w:pPr>
      <w:r>
        <w:rPr>
          <w:rFonts w:cs="CorpoALig"/>
          <w:color w:val="000000"/>
        </w:rPr>
        <w:t>Actros 2543L</w:t>
      </w:r>
      <w:r w:rsidR="00D26C36" w:rsidRPr="007C2FFA">
        <w:rPr>
          <w:rFonts w:cs="CorpoALig"/>
          <w:color w:val="000000"/>
        </w:rPr>
        <w:t>:</w:t>
      </w:r>
      <w:r w:rsidR="00D26C36">
        <w:rPr>
          <w:rFonts w:cs="CorpoALig"/>
          <w:color w:val="000000"/>
        </w:rPr>
        <w:tab/>
      </w:r>
    </w:p>
    <w:p w:rsidR="00D26C36" w:rsidRPr="00773A5D" w:rsidRDefault="00C13B51" w:rsidP="00D26C36">
      <w:pPr>
        <w:pStyle w:val="FormatBlack-Standard11pt"/>
        <w:pBdr>
          <w:top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clear" w:pos="284"/>
          <w:tab w:val="clear" w:pos="851"/>
          <w:tab w:val="clear" w:pos="1701"/>
          <w:tab w:val="clear" w:pos="7088"/>
          <w:tab w:val="right" w:pos="9214"/>
        </w:tabs>
        <w:rPr>
          <w:rFonts w:cs="CorpoALig"/>
          <w:color w:val="000000"/>
        </w:rPr>
      </w:pPr>
      <w:r>
        <w:rPr>
          <w:rFonts w:cs="CorpoALig"/>
          <w:color w:val="000000"/>
        </w:rPr>
        <w:t>Påbyggnation</w:t>
      </w:r>
      <w:r w:rsidR="00D26C36" w:rsidRPr="007C2FFA">
        <w:rPr>
          <w:rFonts w:cs="CorpoALig"/>
          <w:color w:val="000000"/>
        </w:rPr>
        <w:t>:</w:t>
      </w:r>
      <w:r>
        <w:rPr>
          <w:rFonts w:cs="CorpoALig"/>
          <w:color w:val="000000"/>
        </w:rPr>
        <w:t>Enligt bifogad offertb Fassi nr. K1468-01</w:t>
      </w:r>
      <w:r w:rsidR="00D26C36">
        <w:rPr>
          <w:rFonts w:cs="CorpoALig"/>
          <w:color w:val="000000"/>
        </w:rPr>
        <w:tab/>
      </w:r>
    </w:p>
    <w:p w:rsidR="00D26C36" w:rsidRDefault="00D26C36" w:rsidP="00D26C36">
      <w:pPr>
        <w:pStyle w:val="FormatBlack-Standard11pt"/>
        <w:pBdr>
          <w:top w:val="single" w:sz="2" w:space="1" w:color="808080" w:themeColor="background1" w:themeShade="80"/>
          <w:between w:val="single" w:sz="4" w:space="1" w:color="auto"/>
        </w:pBdr>
        <w:tabs>
          <w:tab w:val="clear" w:pos="284"/>
          <w:tab w:val="clear" w:pos="851"/>
          <w:tab w:val="clear" w:pos="1701"/>
          <w:tab w:val="clear" w:pos="7088"/>
          <w:tab w:val="right" w:pos="9214"/>
        </w:tabs>
        <w:rPr>
          <w:rFonts w:cs="CorpoALig"/>
          <w:color w:val="000000"/>
        </w:rPr>
      </w:pPr>
      <w:r w:rsidRPr="00870DAE">
        <w:rPr>
          <w:rFonts w:cs="CorpoALig"/>
          <w:color w:val="FFFFFF" w:themeColor="background1"/>
        </w:rPr>
        <w:t>-</w:t>
      </w:r>
    </w:p>
    <w:p w:rsidR="00D26C36" w:rsidRDefault="00D26C36" w:rsidP="00D26C36">
      <w:pPr>
        <w:pStyle w:val="FormatBlack-Standard11pt"/>
        <w:pBdr>
          <w:top w:val="single" w:sz="4" w:space="1" w:color="808080" w:themeColor="background1" w:themeShade="80"/>
          <w:between w:val="single" w:sz="4" w:space="1" w:color="auto"/>
        </w:pBdr>
        <w:tabs>
          <w:tab w:val="clear" w:pos="284"/>
          <w:tab w:val="clear" w:pos="851"/>
          <w:tab w:val="clear" w:pos="1701"/>
          <w:tab w:val="clear" w:pos="7088"/>
          <w:tab w:val="right" w:pos="9214"/>
        </w:tabs>
        <w:rPr>
          <w:rFonts w:cs="CorpoALig"/>
          <w:color w:val="000000"/>
        </w:rPr>
      </w:pPr>
    </w:p>
    <w:p w:rsidR="00D26C36" w:rsidRPr="008A5D50" w:rsidRDefault="00C13B51" w:rsidP="00D26C36">
      <w:pPr>
        <w:pStyle w:val="FormatBlack-Standard11pt"/>
        <w:pBdr>
          <w:top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clear" w:pos="284"/>
          <w:tab w:val="clear" w:pos="851"/>
          <w:tab w:val="clear" w:pos="1701"/>
          <w:tab w:val="clear" w:pos="7088"/>
          <w:tab w:val="right" w:pos="9214"/>
        </w:tabs>
        <w:rPr>
          <w:b/>
        </w:rPr>
      </w:pPr>
      <w:r>
        <w:rPr>
          <w:b/>
        </w:rPr>
        <w:t>Offertpris:</w:t>
      </w:r>
      <w:r w:rsidR="00D26C36" w:rsidRPr="008A5D50">
        <w:rPr>
          <w:b/>
        </w:rPr>
        <w:t xml:space="preserve"> </w:t>
      </w:r>
      <w:r w:rsidR="00D26C36" w:rsidRPr="008A5D50">
        <w:rPr>
          <w:b/>
        </w:rPr>
        <w:tab/>
      </w:r>
    </w:p>
    <w:p w:rsidR="00D26C36" w:rsidRPr="008A5D50" w:rsidRDefault="00D26C36" w:rsidP="00D26C36">
      <w:pPr>
        <w:pStyle w:val="FormatBlack-Standard11pt"/>
        <w:pBdr>
          <w:top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clear" w:pos="284"/>
          <w:tab w:val="clear" w:pos="851"/>
          <w:tab w:val="clear" w:pos="1701"/>
          <w:tab w:val="clear" w:pos="7088"/>
          <w:tab w:val="right" w:pos="9214"/>
        </w:tabs>
        <w:rPr>
          <w:b/>
        </w:rPr>
      </w:pPr>
    </w:p>
    <w:p w:rsidR="00D26C36" w:rsidRPr="008A5D50" w:rsidRDefault="00D26C36" w:rsidP="00D26C36">
      <w:pPr>
        <w:pStyle w:val="FormatBlack-Standard11pt"/>
        <w:pBdr>
          <w:top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clear" w:pos="284"/>
          <w:tab w:val="clear" w:pos="851"/>
          <w:tab w:val="clear" w:pos="1701"/>
          <w:tab w:val="clear" w:pos="7088"/>
          <w:tab w:val="right" w:pos="9214"/>
        </w:tabs>
        <w:rPr>
          <w:b/>
        </w:rPr>
      </w:pPr>
    </w:p>
    <w:p w:rsidR="00D26C36" w:rsidRDefault="00D26C36" w:rsidP="00D26C36">
      <w:pPr>
        <w:pStyle w:val="FormatBlack-Standard11pt"/>
      </w:pPr>
    </w:p>
    <w:p w:rsidR="00D26C36" w:rsidRPr="009F397C" w:rsidRDefault="00D26C36" w:rsidP="00D26C36">
      <w:pPr>
        <w:pStyle w:val="FormatBlack-Standard11pt"/>
      </w:pPr>
    </w:p>
    <w:p w:rsidR="00D26C36" w:rsidRDefault="00D26C36" w:rsidP="00D26C36">
      <w:pPr>
        <w:rPr>
          <w:lang w:val="sv-SE"/>
        </w:rPr>
      </w:pPr>
    </w:p>
    <w:p w:rsidR="00D26C36" w:rsidRDefault="00D26C36" w:rsidP="00D26C36">
      <w:pPr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:rsidR="00D26C36" w:rsidRDefault="00D26C36" w:rsidP="00D26C36">
      <w:pPr>
        <w:pStyle w:val="FormatBlack-Standard11pt"/>
        <w:keepNext/>
        <w:keepLines/>
        <w:widowControl w:val="0"/>
        <w:tabs>
          <w:tab w:val="clear" w:pos="284"/>
          <w:tab w:val="clear" w:pos="851"/>
          <w:tab w:val="clear" w:pos="1701"/>
          <w:tab w:val="clear" w:pos="7088"/>
        </w:tabs>
        <w:rPr>
          <w:lang w:val="sv-SE"/>
        </w:rPr>
      </w:pPr>
      <w:r>
        <w:rPr>
          <w:lang w:val="sv-SE"/>
        </w:rPr>
        <w:lastRenderedPageBreak/>
        <w:t> 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tabs>
          <w:tab w:val="clear" w:pos="284"/>
          <w:tab w:val="clear" w:pos="851"/>
          <w:tab w:val="clear" w:pos="1701"/>
          <w:tab w:val="clear" w:pos="7088"/>
        </w:tabs>
        <w:rPr>
          <w:lang w:val="sv-SE"/>
        </w:rPr>
      </w:pPr>
      <w:r w:rsidRPr="0048074B">
        <w:rPr>
          <w:lang w:val="sv-SE"/>
        </w:rPr>
        <w:t xml:space="preserve">Samtliga priser gäller exklusive moms och enligt bifogade leveransvillkor för näringsidkare.  Förbehåll tas för prisändringar utanför vår kontroll i </w:t>
      </w:r>
      <w:r>
        <w:rPr>
          <w:lang w:val="sv-SE"/>
        </w:rPr>
        <w:t>enlighet</w:t>
      </w:r>
      <w:r w:rsidRPr="0048074B">
        <w:rPr>
          <w:lang w:val="sv-SE"/>
        </w:rPr>
        <w:t xml:space="preserve"> med gällande force majeure.</w:t>
      </w:r>
    </w:p>
    <w:p w:rsidR="00D26C36" w:rsidRDefault="00D26C36" w:rsidP="00D26C36">
      <w:pPr>
        <w:pStyle w:val="FormatBlack-Standard11pt"/>
        <w:keepNext/>
        <w:keepLines/>
        <w:widowControl w:val="0"/>
        <w:tabs>
          <w:tab w:val="clear" w:pos="284"/>
          <w:tab w:val="clear" w:pos="851"/>
          <w:tab w:val="clear" w:pos="1701"/>
          <w:tab w:val="clear" w:pos="7088"/>
        </w:tabs>
        <w:ind w:left="360"/>
        <w:rPr>
          <w:lang w:val="sv-SE"/>
        </w:rPr>
      </w:pPr>
    </w:p>
    <w:p w:rsidR="00D26C36" w:rsidRDefault="00D26C36" w:rsidP="00D26C36">
      <w:pPr>
        <w:pStyle w:val="FormatBlack-Standard11pt"/>
        <w:keepNext/>
        <w:keepLines/>
        <w:widowControl w:val="0"/>
        <w:tabs>
          <w:tab w:val="clear" w:pos="284"/>
          <w:tab w:val="clear" w:pos="851"/>
          <w:tab w:val="clear" w:pos="1701"/>
          <w:tab w:val="clear" w:pos="7088"/>
        </w:tabs>
        <w:rPr>
          <w:lang w:val="sv-SE"/>
        </w:rPr>
      </w:pPr>
      <w:r w:rsidRPr="0048074B">
        <w:rPr>
          <w:lang w:val="sv-SE"/>
        </w:rPr>
        <w:t>Mått</w:t>
      </w:r>
      <w:r>
        <w:rPr>
          <w:lang w:val="sv-SE"/>
        </w:rPr>
        <w:t>-</w:t>
      </w:r>
      <w:r w:rsidRPr="0048074B">
        <w:rPr>
          <w:lang w:val="sv-SE"/>
        </w:rPr>
        <w:t xml:space="preserve"> och viktuppgifter hänför sig till ursprungligt skick.</w:t>
      </w:r>
    </w:p>
    <w:p w:rsidR="00D26C36" w:rsidRDefault="00D26C36" w:rsidP="00D26C36">
      <w:pPr>
        <w:pStyle w:val="FormatBlack-Standard11pt"/>
        <w:keepNext/>
        <w:keepLines/>
        <w:widowControl w:val="0"/>
        <w:tabs>
          <w:tab w:val="clear" w:pos="284"/>
          <w:tab w:val="clear" w:pos="851"/>
          <w:tab w:val="clear" w:pos="1701"/>
          <w:tab w:val="clear" w:pos="7088"/>
        </w:tabs>
        <w:ind w:left="360"/>
        <w:rPr>
          <w:lang w:val="sv-SE"/>
        </w:rPr>
      </w:pP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b/>
          <w:lang w:val="sv-SE"/>
        </w:rPr>
      </w:pPr>
      <w:r w:rsidRPr="0048074B">
        <w:rPr>
          <w:b/>
          <w:lang w:val="sv-SE"/>
        </w:rPr>
        <w:t>Leverans: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lang w:val="sv-SE"/>
        </w:rPr>
      </w:pPr>
      <w:r w:rsidRPr="0048074B">
        <w:rPr>
          <w:lang w:val="sv-SE"/>
        </w:rPr>
        <w:tab/>
      </w:r>
      <w:r w:rsidRPr="0048074B">
        <w:rPr>
          <w:lang w:val="sv-SE"/>
        </w:rPr>
        <w:tab/>
        <w:t>Enligt senare överenskommelse.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lang w:val="sv-SE"/>
        </w:rPr>
      </w:pP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b/>
          <w:lang w:val="sv-SE"/>
        </w:rPr>
      </w:pPr>
      <w:r w:rsidRPr="0048074B">
        <w:rPr>
          <w:b/>
          <w:lang w:val="sv-SE"/>
        </w:rPr>
        <w:t>Ägandeförbehåll: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lang w:val="sv-SE"/>
        </w:rPr>
      </w:pPr>
      <w:r w:rsidRPr="0048074B">
        <w:rPr>
          <w:lang w:val="sv-SE"/>
        </w:rPr>
        <w:tab/>
      </w:r>
      <w:r w:rsidRPr="0048074B">
        <w:rPr>
          <w:lang w:val="sv-SE"/>
        </w:rPr>
        <w:tab/>
        <w:t>Säljaren förbehåller sig äganderätt till det sålda fordonet tills köpesumman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lang w:val="sv-SE"/>
        </w:rPr>
      </w:pPr>
      <w:r w:rsidRPr="0048074B">
        <w:rPr>
          <w:lang w:val="sv-SE"/>
        </w:rPr>
        <w:tab/>
      </w:r>
      <w:r w:rsidRPr="0048074B">
        <w:rPr>
          <w:lang w:val="sv-SE"/>
        </w:rPr>
        <w:tab/>
        <w:t>till fullo erlagts.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lang w:val="sv-SE"/>
        </w:rPr>
      </w:pP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b/>
          <w:lang w:val="sv-SE"/>
        </w:rPr>
      </w:pPr>
      <w:r w:rsidRPr="0048074B">
        <w:rPr>
          <w:b/>
          <w:lang w:val="sv-SE"/>
        </w:rPr>
        <w:t>Betalning: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lang w:val="sv-SE"/>
        </w:rPr>
      </w:pPr>
      <w:r w:rsidRPr="0048074B">
        <w:rPr>
          <w:lang w:val="sv-SE"/>
        </w:rPr>
        <w:tab/>
      </w:r>
      <w:r w:rsidRPr="0048074B">
        <w:rPr>
          <w:lang w:val="sv-SE"/>
        </w:rPr>
        <w:tab/>
        <w:t>Kontant vid leverans</w:t>
      </w:r>
      <w:r>
        <w:rPr>
          <w:lang w:val="sv-SE"/>
        </w:rPr>
        <w:t xml:space="preserve"> eller enligt senare överenskommelse</w:t>
      </w:r>
      <w:r w:rsidRPr="0048074B">
        <w:rPr>
          <w:lang w:val="sv-SE"/>
        </w:rPr>
        <w:t>.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ind w:left="851"/>
        <w:rPr>
          <w:lang w:val="sv-SE"/>
        </w:rPr>
      </w:pPr>
      <w:r w:rsidRPr="0048074B">
        <w:rPr>
          <w:lang w:val="sv-SE"/>
        </w:rPr>
        <w:t>I samarbete med Mercedes-Benz Finans kan vi erbjuda finansiering genom avbetalning eller leasing. Vi kan även erbjuda hyresavtal med garanterat restvärde där fordonet återlämnas efter kontraktets slut. Möjligheten finns även att teckna service- och reperationsavtal via Mercedes-Benz Sverige AB. Om du är intresserad, begär en personlig offert från säljare. Vi reserverar oss för sedvanlig kreditprövning.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ind w:left="851"/>
        <w:rPr>
          <w:lang w:val="sv-SE"/>
        </w:rPr>
      </w:pP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b/>
          <w:lang w:val="sv-SE"/>
        </w:rPr>
      </w:pPr>
      <w:r w:rsidRPr="0048074B">
        <w:rPr>
          <w:b/>
          <w:lang w:val="sv-SE"/>
        </w:rPr>
        <w:t>Garanti: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ind w:left="851"/>
        <w:rPr>
          <w:lang w:val="sv-SE"/>
        </w:rPr>
      </w:pPr>
      <w:r w:rsidRPr="0048074B">
        <w:rPr>
          <w:lang w:val="sv-SE"/>
        </w:rPr>
        <w:t>1 års fabriksgaranti utan milbegränsning. För drivlinegaranti se punkten "Övrigt" ovan.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ind w:left="851"/>
        <w:rPr>
          <w:lang w:val="sv-SE"/>
        </w:rPr>
      </w:pPr>
      <w:r w:rsidRPr="0048074B">
        <w:rPr>
          <w:lang w:val="sv-SE"/>
        </w:rPr>
        <w:t>För eventuell påbyggnation gäller garantier enligt respektive påbyggares garantivillkor.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ind w:left="851"/>
        <w:rPr>
          <w:lang w:val="sv-SE"/>
        </w:rPr>
      </w:pP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ind w:left="851"/>
        <w:rPr>
          <w:lang w:val="sv-SE"/>
        </w:rPr>
      </w:pPr>
      <w:r w:rsidRPr="0048074B">
        <w:rPr>
          <w:lang w:val="sv-SE"/>
        </w:rPr>
        <w:t>Drivlinegarantin omfattar: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ind w:left="851"/>
        <w:rPr>
          <w:lang w:val="sv-SE"/>
        </w:rPr>
      </w:pP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 xml:space="preserve">Motor: </w:t>
      </w:r>
      <w:r w:rsidRPr="007608D5">
        <w:rPr>
          <w:color w:val="000000" w:themeColor="text1"/>
          <w:lang w:val="sv-SE"/>
        </w:rPr>
        <w:tab/>
      </w:r>
      <w:r w:rsidRPr="007608D5">
        <w:rPr>
          <w:color w:val="000000" w:themeColor="text1"/>
          <w:lang w:val="sv-SE"/>
        </w:rPr>
        <w:tab/>
        <w:t xml:space="preserve">Motorblock, drivmekanism, styrning, insprutningssystem, turboaggregat, </w:t>
      </w: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2835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ab/>
        <w:t>kompressor, insugnings-/avgasgrenrör, motorbroms, kylvätskepump, fläkt, generator, startmotor.</w:t>
      </w: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2831" w:hanging="1980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 xml:space="preserve">Växellåda: </w:t>
      </w:r>
      <w:r w:rsidRPr="007608D5">
        <w:rPr>
          <w:color w:val="000000" w:themeColor="text1"/>
          <w:lang w:val="sv-SE"/>
        </w:rPr>
        <w:tab/>
        <w:t>Växellådshus, axlar, hjul, lager, synkronisering, EPS-system, kraftuttag splitväxel/splitgrupp, integrerad reläventil, rangeväxel, range, oljekylare, momentomvandlarkoppling, turbokoppling.</w:t>
      </w: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2831" w:hanging="1980"/>
        <w:rPr>
          <w:color w:val="000000" w:themeColor="text1"/>
          <w:lang w:val="sv-SE"/>
        </w:rPr>
      </w:pP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 xml:space="preserve">Automatväxellåda: </w:t>
      </w:r>
      <w:r w:rsidRPr="007608D5">
        <w:rPr>
          <w:color w:val="000000" w:themeColor="text1"/>
          <w:lang w:val="sv-SE"/>
        </w:rPr>
        <w:tab/>
        <w:t>Pumpar, modulator, momentomvandlare, växellådskåpa.</w:t>
      </w: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 xml:space="preserve">Fördelningsväxellåda: </w:t>
      </w:r>
      <w:r w:rsidRPr="007608D5">
        <w:rPr>
          <w:color w:val="000000" w:themeColor="text1"/>
          <w:lang w:val="sv-SE"/>
        </w:rPr>
        <w:tab/>
        <w:t>Komplett.</w:t>
      </w: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2831" w:hanging="1980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 xml:space="preserve">Drivande framaxel: </w:t>
      </w:r>
      <w:r w:rsidRPr="007608D5">
        <w:rPr>
          <w:color w:val="000000" w:themeColor="text1"/>
          <w:lang w:val="sv-SE"/>
        </w:rPr>
        <w:tab/>
        <w:t>Differentialhus, axelleder, drivaxel, drivning, differential, differentialspärr, navreduktion.</w:t>
      </w: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 xml:space="preserve">Drivande bakaxel: </w:t>
      </w:r>
      <w:r w:rsidRPr="007608D5">
        <w:rPr>
          <w:color w:val="000000" w:themeColor="text1"/>
          <w:lang w:val="sv-SE"/>
        </w:rPr>
        <w:tab/>
        <w:t xml:space="preserve">Differentialhus, drivning, differential, differentialspärr, navreduktion, </w:t>
      </w: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ab/>
        <w:t>mellandifferential, kraftöverföring.</w:t>
      </w: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 xml:space="preserve">Drivlinans axlar: </w:t>
      </w:r>
      <w:r w:rsidRPr="007608D5">
        <w:rPr>
          <w:color w:val="000000" w:themeColor="text1"/>
          <w:lang w:val="sv-SE"/>
        </w:rPr>
        <w:tab/>
        <w:t>Kardanaxlar, svängningsdämpare, mellanlager.</w:t>
      </w: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</w:p>
    <w:p w:rsidR="00D26C36" w:rsidRPr="007608D5" w:rsidRDefault="00D26C36" w:rsidP="00D26C36">
      <w:pPr>
        <w:pStyle w:val="FormatBlack-Standard11pt"/>
        <w:keepNext/>
        <w:keepLines/>
        <w:widowControl w:val="0"/>
        <w:tabs>
          <w:tab w:val="clear" w:pos="1701"/>
          <w:tab w:val="left" w:pos="2835"/>
        </w:tabs>
        <w:spacing w:line="240" w:lineRule="auto"/>
        <w:ind w:left="851"/>
        <w:rPr>
          <w:color w:val="000000" w:themeColor="text1"/>
          <w:lang w:val="sv-SE"/>
        </w:rPr>
      </w:pPr>
      <w:r w:rsidRPr="007608D5">
        <w:rPr>
          <w:color w:val="000000" w:themeColor="text1"/>
          <w:lang w:val="sv-SE"/>
        </w:rPr>
        <w:t>Retarder:</w:t>
      </w:r>
      <w:r w:rsidRPr="007608D5">
        <w:rPr>
          <w:color w:val="000000" w:themeColor="text1"/>
          <w:lang w:val="sv-SE"/>
        </w:rPr>
        <w:tab/>
        <w:t>El- och hydraulretarder, Telmabroms, (leveransomfång från fabriken).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b/>
          <w:lang w:val="sv-SE"/>
        </w:rPr>
      </w:pPr>
    </w:p>
    <w:p w:rsidR="00C13B51" w:rsidRDefault="00C13B51" w:rsidP="00D26C36">
      <w:pPr>
        <w:pStyle w:val="FormatBlack-Standard11pt"/>
        <w:keepNext/>
        <w:keepLines/>
        <w:widowControl w:val="0"/>
        <w:spacing w:line="240" w:lineRule="auto"/>
        <w:rPr>
          <w:b/>
          <w:lang w:val="sv-SE"/>
        </w:rPr>
      </w:pPr>
    </w:p>
    <w:p w:rsidR="00D26C36" w:rsidRPr="0048074B" w:rsidRDefault="00D26C36" w:rsidP="00D26C36">
      <w:pPr>
        <w:pStyle w:val="FormatBlack-Standard11pt"/>
        <w:keepNext/>
        <w:keepLines/>
        <w:widowControl w:val="0"/>
        <w:spacing w:line="240" w:lineRule="auto"/>
        <w:rPr>
          <w:b/>
          <w:lang w:val="sv-SE"/>
        </w:rPr>
      </w:pPr>
      <w:r w:rsidRPr="0048074B">
        <w:rPr>
          <w:b/>
          <w:lang w:val="sv-SE"/>
        </w:rPr>
        <w:lastRenderedPageBreak/>
        <w:t>Giltighet:</w:t>
      </w:r>
    </w:p>
    <w:p w:rsidR="00D26C36" w:rsidRPr="0048074B" w:rsidRDefault="00D26C36" w:rsidP="00D26C36">
      <w:pPr>
        <w:pStyle w:val="FormatBlack-Standard11pt"/>
        <w:keepNext/>
        <w:keepLines/>
        <w:widowControl w:val="0"/>
        <w:tabs>
          <w:tab w:val="clear" w:pos="284"/>
          <w:tab w:val="clear" w:pos="851"/>
          <w:tab w:val="clear" w:pos="1701"/>
          <w:tab w:val="clear" w:pos="7088"/>
        </w:tabs>
        <w:spacing w:line="240" w:lineRule="auto"/>
        <w:ind w:left="851"/>
        <w:rPr>
          <w:lang w:val="sv-SE"/>
        </w:rPr>
      </w:pPr>
      <w:r w:rsidRPr="0048074B">
        <w:rPr>
          <w:lang w:val="sv-SE"/>
        </w:rPr>
        <w:t>Offerten är giltig 30 dagar från offertdatum.</w:t>
      </w:r>
    </w:p>
    <w:p w:rsidR="00D26C36" w:rsidRPr="00BB4AAA" w:rsidRDefault="00D26C36" w:rsidP="00D26C36">
      <w:pPr>
        <w:spacing w:after="200" w:line="276" w:lineRule="auto"/>
        <w:rPr>
          <w:lang w:val="sv-SE"/>
        </w:rPr>
      </w:pPr>
    </w:p>
    <w:p w:rsidR="00D26C36" w:rsidRDefault="00D26C36" w:rsidP="00D26C36">
      <w:pPr>
        <w:pStyle w:val="FormatBlack-Standard11pt"/>
        <w:keepNext/>
        <w:keepLines/>
        <w:widowControl w:val="0"/>
        <w:rPr>
          <w:lang w:val="sv-SE"/>
        </w:rPr>
      </w:pPr>
      <w:r w:rsidRPr="005B0151">
        <w:rPr>
          <w:lang w:val="sv-SE"/>
        </w:rPr>
        <w:t>Vi hoppas ni kommer att få använd</w:t>
      </w:r>
      <w:r>
        <w:rPr>
          <w:lang w:val="sv-SE"/>
        </w:rPr>
        <w:t>n</w:t>
      </w:r>
      <w:r w:rsidRPr="005B0151">
        <w:rPr>
          <w:lang w:val="sv-SE"/>
        </w:rPr>
        <w:t>ing av vår offert och står gärna till tjänst med ytterligare information om så önskas.</w:t>
      </w:r>
      <w:r w:rsidRPr="00967BD8">
        <w:rPr>
          <w:b/>
          <w:lang w:val="sv-SE"/>
        </w:rPr>
        <w:t xml:space="preserve"> </w:t>
      </w:r>
    </w:p>
    <w:p w:rsidR="00D26C36" w:rsidRPr="00BB4AAA" w:rsidRDefault="00D26C36" w:rsidP="00D26C36">
      <w:pPr>
        <w:rPr>
          <w:lang w:val="sv-SE"/>
        </w:rPr>
      </w:pPr>
    </w:p>
    <w:p w:rsidR="00C13B51" w:rsidRDefault="00C13B51" w:rsidP="00C13B51">
      <w:r>
        <w:t>Med vänlig hälsning</w:t>
      </w:r>
    </w:p>
    <w:p w:rsidR="00C13B51" w:rsidRDefault="00C13B51" w:rsidP="00C13B51"/>
    <w:p w:rsidR="00C13B51" w:rsidRDefault="00C13B51" w:rsidP="00C13B51">
      <w:r>
        <w:t>______________________________</w:t>
      </w:r>
    </w:p>
    <w:p w:rsidR="00C13B51" w:rsidRDefault="00C13B51" w:rsidP="00C13B51">
      <w:r>
        <w:t>Tommy Wall</w:t>
      </w:r>
    </w:p>
    <w:p w:rsidR="00C13B51" w:rsidRDefault="00C13B51" w:rsidP="00C13B51">
      <w:r>
        <w:t>Säljare Mercedes LV</w:t>
      </w:r>
    </w:p>
    <w:p w:rsidR="00C13B51" w:rsidRDefault="00C13B51" w:rsidP="00C13B51">
      <w:r>
        <w:t xml:space="preserve"> </w:t>
      </w:r>
    </w:p>
    <w:p w:rsidR="00C13B51" w:rsidRDefault="00C13B51" w:rsidP="00C13B51">
      <w:r>
        <w:t>Hedin Göteborg Bil AB - Orrekulla</w:t>
      </w:r>
    </w:p>
    <w:p w:rsidR="00C13B51" w:rsidRDefault="00C13B51" w:rsidP="00C13B51">
      <w:r>
        <w:t>Box 2114, 431 02 Mölndal</w:t>
      </w:r>
    </w:p>
    <w:p w:rsidR="00C13B51" w:rsidRDefault="00C13B51" w:rsidP="00C13B51">
      <w:r>
        <w:t>Besöksadress: Orrekulla Industrigata 18</w:t>
      </w:r>
    </w:p>
    <w:p w:rsidR="00C13B51" w:rsidRDefault="00C13B51" w:rsidP="00C13B51">
      <w:r>
        <w:t xml:space="preserve"> </w:t>
      </w:r>
    </w:p>
    <w:p w:rsidR="00C13B51" w:rsidRDefault="00C13B51" w:rsidP="00C13B51">
      <w:r>
        <w:t>Direkt: +46 31 790 05 95</w:t>
      </w:r>
    </w:p>
    <w:p w:rsidR="00C13B51" w:rsidRDefault="00C13B51" w:rsidP="00C13B51">
      <w:r>
        <w:t>Mobil: +46 701-788 091</w:t>
      </w:r>
    </w:p>
    <w:p w:rsidR="00C13B51" w:rsidRDefault="00C13B51" w:rsidP="00C13B51">
      <w:r>
        <w:t>Växel: +46 31 790 05 00</w:t>
      </w:r>
    </w:p>
    <w:p w:rsidR="00D26C36" w:rsidRPr="0040790A" w:rsidRDefault="00C13B51" w:rsidP="00C13B51">
      <w:r>
        <w:t>E-post: tommy.wahll@h</w:t>
      </w:r>
      <w:bookmarkStart w:id="2" w:name="_GoBack"/>
      <w:bookmarkEnd w:id="2"/>
      <w:r>
        <w:t>edinbil.se</w:t>
      </w:r>
    </w:p>
    <w:p w:rsidR="00D26C36" w:rsidRDefault="00D26C36" w:rsidP="00D26C36">
      <w:pPr>
        <w:pStyle w:val="FormatBlack-Headline-1"/>
        <w:pageBreakBefore/>
      </w:pPr>
      <w:r>
        <w:lastRenderedPageBreak/>
        <w:t>Tekniska data</w:t>
      </w:r>
    </w:p>
    <w:p w:rsidR="00D26C36" w:rsidRPr="00D43FD9" w:rsidRDefault="00D26C36" w:rsidP="00D26C36">
      <w:pPr>
        <w:pStyle w:val="FormatBlack-Headline-2"/>
      </w:pPr>
      <w:r w:rsidRPr="007D12EC">
        <w:t>Mått och vikt</w:t>
      </w:r>
    </w:p>
    <w:p w:rsidR="00D26C36" w:rsidRDefault="00D26C36" w:rsidP="00D26C36">
      <w:pPr>
        <w:keepNext/>
      </w:pPr>
    </w:p>
    <w:p w:rsidR="00D26C36" w:rsidRPr="00B55966" w:rsidRDefault="00D26C36" w:rsidP="00D26C36">
      <w:pPr>
        <w:keepNext/>
      </w:pPr>
    </w:p>
    <w:tbl>
      <w:tblPr>
        <w:tblStyle w:val="Tabellrutnt"/>
        <w:tblW w:w="9179" w:type="dxa"/>
        <w:tblBorders>
          <w:top w:val="single" w:sz="2" w:space="0" w:color="808080" w:themeColor="background1" w:themeShade="80"/>
          <w:left w:val="none" w:sz="0" w:space="0" w:color="auto"/>
          <w:bottom w:val="single" w:sz="2" w:space="0" w:color="808080" w:themeColor="background1" w:themeShade="80"/>
          <w:right w:val="none" w:sz="0" w:space="0" w:color="auto"/>
          <w:insideH w:val="single" w:sz="2" w:space="0" w:color="808080" w:themeColor="background1" w:themeShade="80"/>
          <w:insideV w:val="none" w:sz="0" w:space="0" w:color="auto"/>
        </w:tblBorders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10"/>
        <w:gridCol w:w="983"/>
        <w:gridCol w:w="2341"/>
        <w:gridCol w:w="1117"/>
        <w:gridCol w:w="272"/>
        <w:gridCol w:w="3328"/>
        <w:gridCol w:w="1128"/>
      </w:tblGrid>
      <w:tr w:rsidR="00D26C36" w:rsidRPr="00A44357" w:rsidTr="00E2523D">
        <w:trPr>
          <w:trHeight w:val="284"/>
        </w:trPr>
        <w:tc>
          <w:tcPr>
            <w:tcW w:w="3334" w:type="dxa"/>
            <w:gridSpan w:val="3"/>
            <w:shd w:val="clear" w:color="auto" w:fill="D9D9D9" w:themeFill="background1" w:themeFillShade="D9"/>
            <w:vAlign w:val="center"/>
          </w:tcPr>
          <w:p w:rsidR="00D26C36" w:rsidRPr="00A44357" w:rsidRDefault="00D26C36" w:rsidP="00E2523D">
            <w:pPr>
              <w:pStyle w:val="FormatBlack-Standard11ptbold"/>
              <w:keepNext/>
            </w:pPr>
            <w:r>
              <w:t>Typ</w:t>
            </w:r>
          </w:p>
        </w:tc>
        <w:tc>
          <w:tcPr>
            <w:tcW w:w="1117" w:type="dxa"/>
            <w:shd w:val="clear" w:color="auto" w:fill="D9D9D9" w:themeFill="background1" w:themeFillShade="D9"/>
            <w:vAlign w:val="center"/>
          </w:tcPr>
          <w:p w:rsidR="00D26C36" w:rsidRPr="00A44357" w:rsidRDefault="00D26C36" w:rsidP="00E2523D">
            <w:pPr>
              <w:pStyle w:val="FormatBlack-Standard11ptbold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Pr="00A44357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shd w:val="clear" w:color="auto" w:fill="D9D9D9" w:themeFill="background1" w:themeFillShade="D9"/>
            <w:vAlign w:val="center"/>
          </w:tcPr>
          <w:p w:rsidR="00D26C36" w:rsidRPr="00A44357" w:rsidRDefault="00D26C36" w:rsidP="00E2523D">
            <w:pPr>
              <w:pStyle w:val="FormatBlack-Standard11ptbold"/>
              <w:keepNext/>
            </w:pPr>
            <w:r w:rsidRPr="007D12EC">
              <w:t>Påbyggnad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:rsidR="00D26C36" w:rsidRPr="00A44357" w:rsidRDefault="00D26C36" w:rsidP="00E2523D">
            <w:pPr>
              <w:pStyle w:val="FormatBlack-Standard11ptbold"/>
              <w:keepNext/>
            </w:pP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7D12EC">
              <w:t>Utförande</w:t>
            </w: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rPr>
                <w:rFonts w:cs="CorpoALig"/>
              </w:rPr>
              <w:t>L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991600">
              <w:t>Vid maximalt överhäng</w:t>
            </w: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0 mm</w:t>
            </w: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7D12EC">
              <w:t>Drivning</w:t>
            </w: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rPr>
                <w:rFonts w:cs="CorpoALig"/>
              </w:rPr>
              <w:t>6X2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26C36" w:rsidRPr="005C749B" w:rsidRDefault="00D26C36" w:rsidP="00E2523D">
            <w:pPr>
              <w:pStyle w:val="FormatBlack-Standard11pt"/>
              <w:keepNext/>
            </w:pPr>
            <w:r w:rsidRPr="007D12EC">
              <w:t>Min. tyngdpunkt - sista axel</w:t>
            </w: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0 mm</w:t>
            </w: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7D12EC">
              <w:t>Hjulbas</w:t>
            </w: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rPr>
                <w:rFonts w:cs="CorpoALig"/>
              </w:rPr>
              <w:t>4600 mm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26C36" w:rsidRPr="005C749B" w:rsidRDefault="00D26C36" w:rsidP="00E2523D">
            <w:pPr>
              <w:pStyle w:val="FormatBlack-Standard11pt"/>
              <w:keepNext/>
            </w:pPr>
            <w:r w:rsidRPr="007D12EC">
              <w:t>Max. tyngdpunkt - sista axel</w:t>
            </w: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0 mm</w:t>
            </w: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shd w:val="clear" w:color="auto" w:fill="D9D9D9" w:themeFill="background1" w:themeFillShade="D9"/>
            <w:vAlign w:val="center"/>
          </w:tcPr>
          <w:p w:rsidR="00D26C36" w:rsidRDefault="00D26C36" w:rsidP="00E2523D">
            <w:pPr>
              <w:pStyle w:val="FormatBlack-Standard11ptbold"/>
              <w:keepNext/>
            </w:pPr>
            <w:r w:rsidRPr="009B55E5">
              <w:t>Vikt</w:t>
            </w:r>
          </w:p>
        </w:tc>
        <w:tc>
          <w:tcPr>
            <w:tcW w:w="1117" w:type="dxa"/>
            <w:shd w:val="clear" w:color="auto" w:fill="D9D9D9" w:themeFill="background1" w:themeFillShade="D9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shd w:val="clear" w:color="auto" w:fill="D9D9D9" w:themeFill="background1" w:themeFillShade="D9"/>
            <w:vAlign w:val="center"/>
          </w:tcPr>
          <w:p w:rsidR="00D26C36" w:rsidRPr="00A44357" w:rsidRDefault="00D26C36" w:rsidP="00E2523D">
            <w:pPr>
              <w:pStyle w:val="FormatBlack-Standard11ptbold"/>
              <w:keepNext/>
            </w:pPr>
            <w:r w:rsidRPr="009B55E5">
              <w:t>Växellåda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:rsidR="00D26C36" w:rsidRPr="00A44357" w:rsidRDefault="00D26C36" w:rsidP="00E2523D">
            <w:pPr>
              <w:pStyle w:val="FormatBlack-Standard11ptbold"/>
              <w:keepNext/>
            </w:pP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 xml:space="preserve">1. </w:t>
            </w:r>
            <w:r w:rsidRPr="00F97400">
              <w:t xml:space="preserve">Framaxel </w:t>
            </w:r>
            <w:r>
              <w:t>(</w:t>
            </w:r>
            <w:r w:rsidRPr="00991600">
              <w:t>Tom</w:t>
            </w:r>
            <w:r>
              <w:t>)</w:t>
            </w: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5091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9B55E5">
              <w:t>Kod</w:t>
            </w: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G2E</w:t>
            </w:r>
          </w:p>
        </w:tc>
      </w:tr>
      <w:tr w:rsidR="00D26C36" w:rsidRPr="00E47FCF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Pr="00E47FCF" w:rsidRDefault="00D26C36" w:rsidP="00E2523D">
            <w:pPr>
              <w:pStyle w:val="FormatBlack-Standard11pt"/>
              <w:keepNext/>
            </w:pPr>
            <w:r>
              <w:t xml:space="preserve">2. </w:t>
            </w:r>
            <w:r w:rsidRPr="00F97400">
              <w:t xml:space="preserve">Framaxel </w:t>
            </w:r>
            <w:r>
              <w:t>(</w:t>
            </w:r>
            <w:r w:rsidRPr="00991600">
              <w:t>Tom</w:t>
            </w:r>
            <w:r>
              <w:t>)</w:t>
            </w: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0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9E6103">
              <w:t>Benämning</w:t>
            </w: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Växellåda G 281-12/14.93-1.0</w:t>
            </w:r>
          </w:p>
        </w:tc>
      </w:tr>
      <w:tr w:rsidR="00D26C36" w:rsidRPr="00A44357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Pr="008724EE" w:rsidRDefault="00D26C36" w:rsidP="00E2523D">
            <w:pPr>
              <w:pStyle w:val="FormatBlack-Standard11ptbold"/>
              <w:keepNext/>
              <w:rPr>
                <w:rFonts w:ascii="CorpoSLig" w:hAnsi="CorpoSLig"/>
              </w:rPr>
            </w:pPr>
            <w:r>
              <w:rPr>
                <w:rFonts w:ascii="CorpoSLig" w:hAnsi="CorpoSLig"/>
              </w:rPr>
              <w:t>3</w:t>
            </w:r>
            <w:r w:rsidRPr="008724EE">
              <w:rPr>
                <w:rFonts w:ascii="CorpoSLig" w:hAnsi="CorpoSLig"/>
              </w:rPr>
              <w:t xml:space="preserve">. </w:t>
            </w:r>
            <w:r w:rsidRPr="00F97400">
              <w:rPr>
                <w:rFonts w:ascii="CorpoSLig" w:hAnsi="CorpoSLig"/>
              </w:rPr>
              <w:t xml:space="preserve">Bakaxel </w:t>
            </w:r>
            <w:r w:rsidRPr="008724EE">
              <w:rPr>
                <w:rFonts w:ascii="CorpoSLig" w:hAnsi="CorpoSLig"/>
              </w:rPr>
              <w:t>(</w:t>
            </w:r>
            <w:r w:rsidRPr="00991600">
              <w:rPr>
                <w:rFonts w:ascii="CorpoSLig" w:hAnsi="CorpoSLig"/>
              </w:rPr>
              <w:t>Tom</w:t>
            </w:r>
            <w:r w:rsidRPr="008724EE">
              <w:rPr>
                <w:rFonts w:ascii="CorpoSLig" w:hAnsi="CorpoSLig"/>
              </w:rPr>
              <w:t>)</w:t>
            </w:r>
          </w:p>
        </w:tc>
        <w:tc>
          <w:tcPr>
            <w:tcW w:w="1117" w:type="dxa"/>
            <w:vAlign w:val="center"/>
          </w:tcPr>
          <w:p w:rsidR="00D26C36" w:rsidRPr="008724EE" w:rsidRDefault="00D26C36" w:rsidP="00E2523D">
            <w:pPr>
              <w:pStyle w:val="FormatBlack-Standard11ptbold"/>
              <w:keepNext/>
              <w:rPr>
                <w:rFonts w:ascii="CorpoSLig" w:hAnsi="CorpoSLig"/>
              </w:rPr>
            </w:pPr>
            <w:r>
              <w:rPr>
                <w:rFonts w:ascii="CorpoSLig" w:hAnsi="CorpoSLig"/>
              </w:rPr>
              <w:t>1991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 xml:space="preserve">4. </w:t>
            </w:r>
            <w:r w:rsidRPr="00F97400">
              <w:t xml:space="preserve">Bakaxel </w:t>
            </w:r>
            <w:r>
              <w:t>(</w:t>
            </w:r>
            <w:r w:rsidRPr="00991600">
              <w:t>Tom</w:t>
            </w:r>
            <w:r>
              <w:t>)</w:t>
            </w: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1508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shd w:val="clear" w:color="auto" w:fill="D9D9D9" w:themeFill="background1" w:themeFillShade="D9"/>
            <w:vAlign w:val="center"/>
          </w:tcPr>
          <w:p w:rsidR="00D26C36" w:rsidRPr="005477EE" w:rsidRDefault="00D26C36" w:rsidP="00E2523D">
            <w:pPr>
              <w:pStyle w:val="FormatBlack-Standard11pt"/>
              <w:keepNext/>
              <w:rPr>
                <w:b/>
              </w:rPr>
            </w:pPr>
            <w:r>
              <w:rPr>
                <w:rFonts w:ascii="CorpoSDem" w:hAnsi="CorpoSDem"/>
              </w:rPr>
              <w:t>M</w:t>
            </w:r>
            <w:r w:rsidRPr="008123B9">
              <w:rPr>
                <w:rFonts w:ascii="CorpoSDem" w:hAnsi="CorpoSDem"/>
              </w:rPr>
              <w:t>ått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991600">
              <w:t>Tom totalt (inkl.tillval)</w:t>
            </w:r>
          </w:p>
        </w:tc>
        <w:tc>
          <w:tcPr>
            <w:tcW w:w="1117" w:type="dxa"/>
            <w:vAlign w:val="center"/>
          </w:tcPr>
          <w:p w:rsidR="00D26C36" w:rsidRPr="00CC5203" w:rsidRDefault="00D26C36" w:rsidP="00E2523D">
            <w:pPr>
              <w:pStyle w:val="FormatBlack-Standard11pt"/>
              <w:keepNext/>
            </w:pPr>
            <w:r>
              <w:t>8590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26C36" w:rsidRPr="005477EE" w:rsidRDefault="00D26C36" w:rsidP="00E2523D">
            <w:pPr>
              <w:pStyle w:val="FormatBlack-Standard11ptbold"/>
              <w:keepNext/>
            </w:pPr>
            <w:r w:rsidRPr="009B55E5">
              <w:rPr>
                <w:rFonts w:ascii="CorpoSLig" w:hAnsi="CorpoSLig"/>
              </w:rPr>
              <w:t xml:space="preserve">Ramhöjd </w:t>
            </w:r>
            <w:r w:rsidRPr="005477EE">
              <w:rPr>
                <w:rFonts w:ascii="CorpoSLig" w:hAnsi="CorpoSLig"/>
              </w:rPr>
              <w:t xml:space="preserve">– VA – </w:t>
            </w:r>
            <w:r w:rsidRPr="00C35DBF">
              <w:rPr>
                <w:rFonts w:ascii="CorpoSLig" w:hAnsi="CorpoSLig"/>
              </w:rPr>
              <w:t>Lastad</w:t>
            </w: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897 mm</w:t>
            </w: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9B55E5">
              <w:t>Nyttolast</w:t>
            </w:r>
          </w:p>
        </w:tc>
        <w:tc>
          <w:tcPr>
            <w:tcW w:w="1117" w:type="dxa"/>
            <w:vAlign w:val="center"/>
          </w:tcPr>
          <w:p w:rsidR="00D26C36" w:rsidRPr="00CC5203" w:rsidRDefault="00D26C36" w:rsidP="00E2523D">
            <w:pPr>
              <w:pStyle w:val="FormatBlack-Standard11pt"/>
              <w:keepNext/>
            </w:pPr>
            <w:r>
              <w:t>19410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9B55E5">
              <w:t xml:space="preserve">Ramhöjd </w:t>
            </w:r>
            <w:r>
              <w:t xml:space="preserve">– VA – </w:t>
            </w:r>
            <w:r w:rsidRPr="00C35DBF">
              <w:t>Olastad</w:t>
            </w: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1003 mm</w:t>
            </w: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6B60AA">
              <w:t xml:space="preserve">Tillåten </w:t>
            </w:r>
            <w:r>
              <w:t>Totalvikt</w:t>
            </w:r>
          </w:p>
        </w:tc>
        <w:tc>
          <w:tcPr>
            <w:tcW w:w="1117" w:type="dxa"/>
            <w:vAlign w:val="center"/>
          </w:tcPr>
          <w:p w:rsidR="00D26C36" w:rsidRPr="00F5262A" w:rsidRDefault="00D26C36" w:rsidP="00E2523D">
            <w:pPr>
              <w:pStyle w:val="FormatBlack-Standard11pt"/>
              <w:keepNext/>
              <w:rPr>
                <w:rFonts w:cs="CorpoALig"/>
                <w:color w:val="000000"/>
              </w:rPr>
            </w:pPr>
            <w:r>
              <w:rPr>
                <w:rFonts w:cs="CorpoALig"/>
                <w:color w:val="000000"/>
              </w:rPr>
              <w:t>28000</w:t>
            </w:r>
            <w:r w:rsidRPr="00F5262A">
              <w:rPr>
                <w:rFonts w:cs="CorpoALig"/>
                <w:color w:val="000000"/>
              </w:rPr>
              <w:t xml:space="preserve">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Pr="00650D07" w:rsidRDefault="00D26C36" w:rsidP="00E2523D">
            <w:pPr>
              <w:pStyle w:val="FormatBlack-Standard11pt"/>
              <w:keepNext/>
              <w:rPr>
                <w:rFonts w:ascii="CorpoALig" w:hAnsi="CorpoALig" w:cs="CorpoALig"/>
                <w:color w:val="000000"/>
              </w:rPr>
            </w:pPr>
          </w:p>
        </w:tc>
        <w:tc>
          <w:tcPr>
            <w:tcW w:w="33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9B55E5">
              <w:t xml:space="preserve">Ramhöjd </w:t>
            </w:r>
            <w:r>
              <w:t xml:space="preserve">– HA – </w:t>
            </w:r>
            <w:r w:rsidRPr="00C35DBF">
              <w:t>Lastad</w:t>
            </w: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948 mm</w:t>
            </w: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6B60AA">
              <w:t xml:space="preserve">Tillåten </w:t>
            </w:r>
            <w:r w:rsidRPr="00C050E9">
              <w:t>Tågvikt</w:t>
            </w:r>
          </w:p>
        </w:tc>
        <w:tc>
          <w:tcPr>
            <w:tcW w:w="1117" w:type="dxa"/>
            <w:vAlign w:val="center"/>
          </w:tcPr>
          <w:p w:rsidR="00D26C36" w:rsidRPr="00F5262A" w:rsidRDefault="00D26C36" w:rsidP="00E2523D">
            <w:pPr>
              <w:pStyle w:val="FormatBlack-Standard11pt"/>
              <w:keepNext/>
              <w:rPr>
                <w:rFonts w:cs="CorpoALig"/>
                <w:color w:val="000000"/>
              </w:rPr>
            </w:pPr>
            <w:r>
              <w:rPr>
                <w:rFonts w:cs="CorpoALig"/>
                <w:color w:val="000000"/>
              </w:rPr>
              <w:t>68000</w:t>
            </w:r>
            <w:r w:rsidRPr="00F5262A">
              <w:rPr>
                <w:rFonts w:cs="CorpoALig"/>
                <w:color w:val="000000"/>
              </w:rPr>
              <w:t xml:space="preserve">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Pr="00650D07" w:rsidRDefault="00D26C36" w:rsidP="00E2523D">
            <w:pPr>
              <w:pStyle w:val="FormatBlack-Standard11pt"/>
              <w:keepNext/>
              <w:rPr>
                <w:rFonts w:ascii="CorpoALig" w:hAnsi="CorpoALig" w:cs="CorpoALig"/>
                <w:color w:val="000000"/>
              </w:rPr>
            </w:pPr>
          </w:p>
        </w:tc>
        <w:tc>
          <w:tcPr>
            <w:tcW w:w="33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9B55E5">
              <w:t xml:space="preserve">Ramhöjd </w:t>
            </w:r>
            <w:r>
              <w:t xml:space="preserve">– HA – </w:t>
            </w:r>
            <w:r w:rsidRPr="00C35DBF">
              <w:t>Olastad</w:t>
            </w:r>
          </w:p>
        </w:tc>
        <w:tc>
          <w:tcPr>
            <w:tcW w:w="1128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973 mm</w:t>
            </w: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bottom w:val="nil"/>
            </w:tcBorders>
            <w:vAlign w:val="center"/>
          </w:tcPr>
          <w:p w:rsidR="00D26C36" w:rsidRPr="00A44357" w:rsidRDefault="00D26C36" w:rsidP="00E2523D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bottom w:val="nil"/>
            </w:tcBorders>
            <w:vAlign w:val="center"/>
          </w:tcPr>
          <w:p w:rsidR="00D26C36" w:rsidRPr="00A44357" w:rsidRDefault="00D26C36" w:rsidP="00E2523D">
            <w:pPr>
              <w:pStyle w:val="FormatBlack-Standard11pt"/>
              <w:keepNext/>
            </w:pP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shd w:val="clear" w:color="auto" w:fill="D9D9D9" w:themeFill="background1" w:themeFillShade="D9"/>
            <w:vAlign w:val="center"/>
          </w:tcPr>
          <w:p w:rsidR="00D26C36" w:rsidRDefault="00D26C36" w:rsidP="00E2523D">
            <w:pPr>
              <w:pStyle w:val="FormatBlack-Standard11ptbold"/>
              <w:keepNext/>
            </w:pPr>
            <w:r>
              <w:t>Motor</w:t>
            </w:r>
          </w:p>
        </w:tc>
        <w:tc>
          <w:tcPr>
            <w:tcW w:w="1117" w:type="dxa"/>
            <w:shd w:val="clear" w:color="auto" w:fill="D9D9D9" w:themeFill="background1" w:themeFillShade="D9"/>
            <w:vAlign w:val="center"/>
          </w:tcPr>
          <w:p w:rsidR="00D26C36" w:rsidRDefault="00D26C36" w:rsidP="00E2523D">
            <w:pPr>
              <w:pStyle w:val="FormatBlack-Standard11ptbold"/>
              <w:keepNext/>
            </w:pPr>
            <w:r>
              <w:t>M2R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bold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bold"/>
              <w:keepNext/>
              <w:rPr>
                <w:rFonts w:ascii="CorpoALig" w:hAnsi="CorpoALig" w:cs="CorpoALig"/>
                <w:color w:val="000000"/>
              </w:rPr>
            </w:pPr>
          </w:p>
        </w:tc>
      </w:tr>
      <w:tr w:rsidR="00D26C36" w:rsidRPr="00857B5E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Pr="0018336E" w:rsidRDefault="00D26C36" w:rsidP="00E2523D">
            <w:pPr>
              <w:pStyle w:val="FormatBlack-Standard11pt"/>
              <w:keepNext/>
              <w:rPr>
                <w:vertAlign w:val="superscript"/>
              </w:rPr>
            </w:pPr>
            <w:r w:rsidRPr="00C35DBF">
              <w:t xml:space="preserve">Cylindervolym </w:t>
            </w:r>
            <w:r>
              <w:t>cm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17" w:type="dxa"/>
            <w:vAlign w:val="center"/>
          </w:tcPr>
          <w:p w:rsidR="00D26C36" w:rsidRPr="00857B5E" w:rsidRDefault="00D26C36" w:rsidP="00E2523D">
            <w:pPr>
              <w:pStyle w:val="FormatBlack-Standard11pt"/>
              <w:keepNext/>
            </w:pPr>
            <w:r>
              <w:t>10677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</w:tr>
      <w:tr w:rsidR="00D26C36" w:rsidRPr="00857B5E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C35DBF">
              <w:t xml:space="preserve">Effekt </w:t>
            </w:r>
            <w:r>
              <w:t>kW / PS</w:t>
            </w: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315</w:t>
            </w:r>
            <w:r w:rsidRPr="00857B5E">
              <w:t xml:space="preserve"> / </w:t>
            </w:r>
            <w:r>
              <w:t>428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</w:tr>
      <w:tr w:rsidR="00D26C36" w:rsidRPr="00857B5E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991600">
              <w:t xml:space="preserve">Max. vridmoment </w:t>
            </w:r>
            <w:r>
              <w:t xml:space="preserve">I NM </w:t>
            </w:r>
            <w:r w:rsidRPr="00991600">
              <w:t>vid</w:t>
            </w:r>
            <w:r>
              <w:t xml:space="preserve"> </w:t>
            </w:r>
            <w:r w:rsidRPr="00857B5E">
              <w:t>/min</w:t>
            </w: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>
              <w:t>2100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17" w:type="dxa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</w:tr>
      <w:tr w:rsidR="00D26C36" w:rsidTr="00E2523D">
        <w:trPr>
          <w:trHeight w:val="284"/>
        </w:trPr>
        <w:tc>
          <w:tcPr>
            <w:tcW w:w="3334" w:type="dxa"/>
            <w:gridSpan w:val="3"/>
            <w:shd w:val="clear" w:color="auto" w:fill="D9D9D9" w:themeFill="background1" w:themeFillShade="D9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  <w:r w:rsidRPr="00C35DBF">
              <w:rPr>
                <w:rFonts w:ascii="CorpoSDem" w:hAnsi="CorpoSDem"/>
              </w:rPr>
              <w:t>Däck</w:t>
            </w:r>
            <w:r w:rsidRPr="00D47C53">
              <w:rPr>
                <w:rFonts w:ascii="CorpoSDem" w:hAnsi="CorpoSDem"/>
              </w:rPr>
              <w:t xml:space="preserve"> </w:t>
            </w:r>
          </w:p>
        </w:tc>
        <w:tc>
          <w:tcPr>
            <w:tcW w:w="1117" w:type="dxa"/>
            <w:shd w:val="clear" w:color="auto" w:fill="D9D9D9" w:themeFill="background1" w:themeFillShade="D9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26C36" w:rsidRDefault="00D26C36" w:rsidP="00E2523D">
            <w:pPr>
              <w:pStyle w:val="FormatBlack-Standard11pt"/>
              <w:keepNext/>
            </w:pPr>
          </w:p>
        </w:tc>
      </w:tr>
      <w:tr w:rsidR="00D26C36" w:rsidTr="00E2523D">
        <w:tblPrEx>
          <w:tblLook w:val="04A0" w:firstRow="1" w:lastRow="0" w:firstColumn="1" w:lastColumn="0" w:noHBand="0" w:noVBand="1"/>
        </w:tblPrEx>
        <w:trPr>
          <w:gridBefore w:val="1"/>
          <w:gridAfter w:val="3"/>
          <w:wBefore w:w="10" w:type="dxa"/>
          <w:wAfter w:w="4728" w:type="dxa"/>
          <w:trHeight w:val="283"/>
        </w:trPr>
        <w:tc>
          <w:tcPr>
            <w:tcW w:w="983" w:type="dxa"/>
          </w:tcPr>
          <w:p w:rsidR="00D26C36" w:rsidRPr="00563F59" w:rsidRDefault="00D26C36" w:rsidP="00E2523D">
            <w:pPr>
              <w:pStyle w:val="FormatBlack-Standard11pt"/>
              <w:keepNext/>
            </w:pPr>
            <w:r>
              <w:t>1: axel:</w:t>
            </w:r>
          </w:p>
        </w:tc>
        <w:tc>
          <w:tcPr>
            <w:tcW w:w="3458" w:type="dxa"/>
            <w:gridSpan w:val="2"/>
          </w:tcPr>
          <w:p w:rsidR="00D26C36" w:rsidRDefault="00D26C36" w:rsidP="00E2523D">
            <w:pPr>
              <w:pStyle w:val="FormatBlack-Standard11pt"/>
              <w:keepNext/>
              <w:jc w:val="right"/>
              <w:rPr>
                <w:lang w:val="de-DE"/>
              </w:rPr>
            </w:pPr>
            <w:r>
              <w:t>2x</w:t>
            </w:r>
            <w:r w:rsidRPr="00744049">
              <w:t xml:space="preserve"> </w:t>
            </w:r>
            <w:r>
              <w:t>385/55 R 22,5</w:t>
            </w:r>
          </w:p>
        </w:tc>
      </w:tr>
      <w:tr w:rsidR="00D26C36" w:rsidTr="00E2523D">
        <w:tblPrEx>
          <w:tblLook w:val="04A0" w:firstRow="1" w:lastRow="0" w:firstColumn="1" w:lastColumn="0" w:noHBand="0" w:noVBand="1"/>
        </w:tblPrEx>
        <w:trPr>
          <w:gridBefore w:val="1"/>
          <w:gridAfter w:val="3"/>
          <w:wBefore w:w="10" w:type="dxa"/>
          <w:wAfter w:w="4728" w:type="dxa"/>
          <w:trHeight w:val="283"/>
        </w:trPr>
        <w:tc>
          <w:tcPr>
            <w:tcW w:w="983" w:type="dxa"/>
          </w:tcPr>
          <w:p w:rsidR="00D26C36" w:rsidRPr="00563F59" w:rsidRDefault="00D26C36" w:rsidP="00E2523D">
            <w:pPr>
              <w:pStyle w:val="FormatBlack-Standard11pt"/>
              <w:keepNext/>
            </w:pPr>
            <w:r>
              <w:t>2:a axel:</w:t>
            </w:r>
          </w:p>
        </w:tc>
        <w:tc>
          <w:tcPr>
            <w:tcW w:w="3458" w:type="dxa"/>
            <w:gridSpan w:val="2"/>
          </w:tcPr>
          <w:p w:rsidR="00D26C36" w:rsidRDefault="00D26C36" w:rsidP="00E2523D">
            <w:pPr>
              <w:pStyle w:val="FormatBlack-Standard11pt"/>
              <w:keepNext/>
              <w:jc w:val="right"/>
              <w:rPr>
                <w:lang w:val="de-DE"/>
              </w:rPr>
            </w:pPr>
            <w:r>
              <w:t>4x</w:t>
            </w:r>
            <w:r w:rsidRPr="00744049">
              <w:t xml:space="preserve"> </w:t>
            </w:r>
            <w:r>
              <w:t>315/70 R 22,5</w:t>
            </w:r>
          </w:p>
        </w:tc>
      </w:tr>
      <w:tr w:rsidR="00D26C36" w:rsidTr="00E2523D">
        <w:tblPrEx>
          <w:tblLook w:val="04A0" w:firstRow="1" w:lastRow="0" w:firstColumn="1" w:lastColumn="0" w:noHBand="0" w:noVBand="1"/>
        </w:tblPrEx>
        <w:trPr>
          <w:gridBefore w:val="1"/>
          <w:gridAfter w:val="3"/>
          <w:wBefore w:w="10" w:type="dxa"/>
          <w:wAfter w:w="4728" w:type="dxa"/>
          <w:trHeight w:val="283"/>
        </w:trPr>
        <w:tc>
          <w:tcPr>
            <w:tcW w:w="983" w:type="dxa"/>
          </w:tcPr>
          <w:p w:rsidR="00D26C36" w:rsidRPr="00563F59" w:rsidRDefault="00D26C36" w:rsidP="00E2523D">
            <w:pPr>
              <w:pStyle w:val="FormatBlack-Standard11pt"/>
              <w:keepNext/>
            </w:pPr>
            <w:bookmarkStart w:id="3" w:name="W_4009_d077b4ea77cd4a47b294d3284a6e9181"/>
            <w:r>
              <w:t>3:e axel:</w:t>
            </w:r>
          </w:p>
        </w:tc>
        <w:tc>
          <w:tcPr>
            <w:tcW w:w="3458" w:type="dxa"/>
            <w:gridSpan w:val="2"/>
          </w:tcPr>
          <w:p w:rsidR="00D26C36" w:rsidRDefault="00D26C36" w:rsidP="00E2523D">
            <w:pPr>
              <w:pStyle w:val="FormatBlack-Standard11pt"/>
              <w:keepNext/>
              <w:jc w:val="right"/>
              <w:rPr>
                <w:lang w:val="de-DE"/>
              </w:rPr>
            </w:pPr>
            <w:r>
              <w:t>2x</w:t>
            </w:r>
            <w:r w:rsidRPr="00744049">
              <w:t xml:space="preserve"> </w:t>
            </w:r>
            <w:r>
              <w:t>385/55 R 22,5</w:t>
            </w:r>
          </w:p>
        </w:tc>
      </w:tr>
    </w:tbl>
    <w:bookmarkEnd w:id="3"/>
    <w:p w:rsidR="00D26C36" w:rsidRPr="00B72192" w:rsidRDefault="00D26C36" w:rsidP="00D26C36">
      <w:pPr>
        <w:pStyle w:val="FormatBlack-Standard11pt"/>
        <w:jc w:val="center"/>
        <w:rPr>
          <w:sz w:val="17"/>
          <w:szCs w:val="12"/>
          <w:lang w:val="de-DE"/>
        </w:rPr>
      </w:pPr>
      <w:r w:rsidRPr="00B72192">
        <w:rPr>
          <w:sz w:val="17"/>
          <w:szCs w:val="12"/>
          <w:lang w:val="de-DE"/>
        </w:rPr>
        <w:t xml:space="preserve"> </w:t>
      </w:r>
      <w:r>
        <w:rPr>
          <w:sz w:val="17"/>
          <w:szCs w:val="12"/>
          <w:lang w:val="de-DE"/>
        </w:rPr>
        <w:t xml:space="preserve">Fordonsvikt med Förare, Verktyg, Underkörningsskydd fram/bak, Reservhjul, 90% av bränsle.   </w:t>
      </w:r>
    </w:p>
    <w:p w:rsidR="00D26C36" w:rsidRDefault="00D26C36" w:rsidP="00D26C36">
      <w:pPr>
        <w:spacing w:after="200" w:line="276" w:lineRule="auto"/>
        <w:rPr>
          <w:lang w:val="en-US"/>
        </w:rPr>
      </w:pPr>
      <w:r>
        <w:br w:type="page"/>
      </w:r>
    </w:p>
    <w:p w:rsidR="00D26C36" w:rsidRDefault="00D26C36" w:rsidP="00D26C36">
      <w:pPr>
        <w:pStyle w:val="FormatBlack-Headline-1"/>
      </w:pPr>
      <w:r>
        <w:lastRenderedPageBreak/>
        <w:t>Tekniska data</w:t>
      </w:r>
    </w:p>
    <w:p w:rsidR="00D26C36" w:rsidRDefault="00D26C36" w:rsidP="00D26C36">
      <w:pPr>
        <w:pStyle w:val="FormatBlack-Headline-2"/>
      </w:pPr>
      <w:r w:rsidRPr="00991600">
        <w:t>Teknisk ritning</w:t>
      </w:r>
    </w:p>
    <w:p w:rsidR="00D26C36" w:rsidRDefault="00D26C36" w:rsidP="00D26C36"/>
    <w:tbl>
      <w:tblPr>
        <w:tblStyle w:val="Tabellrutnt"/>
        <w:tblW w:w="9185" w:type="dxa"/>
        <w:tblBorders>
          <w:top w:val="single" w:sz="2" w:space="0" w:color="808080" w:themeColor="background1" w:themeShade="80"/>
          <w:left w:val="none" w:sz="0" w:space="0" w:color="auto"/>
          <w:bottom w:val="single" w:sz="2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4450"/>
        <w:gridCol w:w="284"/>
        <w:gridCol w:w="4451"/>
      </w:tblGrid>
      <w:tr w:rsidR="00D26C36" w:rsidRPr="00EB620C" w:rsidTr="00E2523D">
        <w:trPr>
          <w:trHeight w:hRule="exact" w:val="3402"/>
        </w:trPr>
        <w:tc>
          <w:tcPr>
            <w:tcW w:w="4450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noWrap/>
            <w:vAlign w:val="center"/>
          </w:tcPr>
          <w:p w:rsidR="00D26C36" w:rsidRPr="00EB620C" w:rsidRDefault="00D26C36" w:rsidP="00E2523D">
            <w:pPr>
              <w:pStyle w:val="FormatBlack-Standard11pt"/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825750" cy="1208405"/>
                  <wp:effectExtent l="0" t="0" r="0" b="0"/>
                  <wp:docPr id="11" name="Bildobjek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noWrap/>
            <w:vAlign w:val="center"/>
          </w:tcPr>
          <w:p w:rsidR="00D26C36" w:rsidRPr="00EB620C" w:rsidRDefault="00D26C36" w:rsidP="00E2523D">
            <w:pPr>
              <w:pStyle w:val="FormatBlack-Standard11pt"/>
              <w:jc w:val="center"/>
            </w:pPr>
          </w:p>
        </w:tc>
        <w:tc>
          <w:tcPr>
            <w:tcW w:w="4451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noWrap/>
            <w:vAlign w:val="center"/>
          </w:tcPr>
          <w:p w:rsidR="00D26C36" w:rsidRPr="00EB620C" w:rsidRDefault="00D26C36" w:rsidP="00E2523D">
            <w:pPr>
              <w:pStyle w:val="FormatBlack-Standard11pt"/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826385" cy="1208405"/>
                  <wp:effectExtent l="0" t="0" r="0" b="0"/>
                  <wp:docPr id="10" name="Bildobjekt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C36" w:rsidRPr="00EB620C" w:rsidTr="00E2523D">
        <w:trPr>
          <w:trHeight w:hRule="exact" w:val="3969"/>
        </w:trPr>
        <w:tc>
          <w:tcPr>
            <w:tcW w:w="9185" w:type="dxa"/>
            <w:gridSpan w:val="3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noWrap/>
            <w:vAlign w:val="center"/>
          </w:tcPr>
          <w:p w:rsidR="00D26C36" w:rsidRPr="00EB620C" w:rsidRDefault="00D26C36" w:rsidP="00E2523D">
            <w:pPr>
              <w:pStyle w:val="FormatBlack-Standard11pt"/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5832475" cy="2493645"/>
                  <wp:effectExtent l="0" t="0" r="0" b="0"/>
                  <wp:docPr id="9" name="Bildobjekt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475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C36" w:rsidRPr="00EB620C" w:rsidTr="00E2523D">
        <w:trPr>
          <w:trHeight w:hRule="exact" w:val="3969"/>
        </w:trPr>
        <w:tc>
          <w:tcPr>
            <w:tcW w:w="9185" w:type="dxa"/>
            <w:gridSpan w:val="3"/>
            <w:tcBorders>
              <w:top w:val="single" w:sz="2" w:space="0" w:color="808080" w:themeColor="background1" w:themeShade="80"/>
            </w:tcBorders>
            <w:noWrap/>
            <w:vAlign w:val="center"/>
          </w:tcPr>
          <w:p w:rsidR="00D26C36" w:rsidRPr="00EB620C" w:rsidRDefault="00D26C36" w:rsidP="00E2523D">
            <w:pPr>
              <w:pStyle w:val="FormatBlack-Standard11pt"/>
              <w:jc w:val="center"/>
            </w:pPr>
            <w:r>
              <w:rPr>
                <w:rFonts w:ascii="CorpoALig" w:hAnsi="CorpoALig" w:cs="CorpoALig"/>
                <w:noProof/>
                <w:color w:val="000000"/>
                <w:lang w:val="sv-SE" w:eastAsia="sv-SE"/>
              </w:rPr>
              <w:drawing>
                <wp:inline distT="0" distB="0" distL="0" distR="0">
                  <wp:extent cx="5832475" cy="2493645"/>
                  <wp:effectExtent l="0" t="0" r="0" b="0"/>
                  <wp:docPr id="7" name="Bildobjekt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475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C36" w:rsidRDefault="00D26C36" w:rsidP="00D26C36">
      <w:pPr>
        <w:spacing w:line="276" w:lineRule="auto"/>
        <w:rPr>
          <w:sz w:val="2"/>
        </w:rPr>
      </w:pPr>
    </w:p>
    <w:p w:rsidR="00D26C36" w:rsidRDefault="00D26C36" w:rsidP="00D26C36">
      <w:pPr>
        <w:spacing w:line="276" w:lineRule="auto"/>
        <w:rPr>
          <w:sz w:val="2"/>
        </w:rPr>
      </w:pPr>
    </w:p>
    <w:p w:rsidR="00D26C36" w:rsidRDefault="00D26C36" w:rsidP="00D26C36">
      <w:pPr>
        <w:spacing w:line="276" w:lineRule="auto"/>
        <w:rPr>
          <w:sz w:val="2"/>
        </w:rPr>
      </w:pPr>
    </w:p>
    <w:p w:rsidR="00D26C36" w:rsidRDefault="00D26C36" w:rsidP="00D26C36">
      <w:pPr>
        <w:spacing w:line="276" w:lineRule="auto"/>
        <w:rPr>
          <w:sz w:val="2"/>
        </w:rPr>
      </w:pPr>
    </w:p>
    <w:p w:rsidR="00D26C36" w:rsidRDefault="00D26C36" w:rsidP="00D26C36">
      <w:pPr>
        <w:pStyle w:val="FormatBlack-Standard11pt"/>
      </w:pPr>
    </w:p>
    <w:p w:rsidR="00D26C36" w:rsidRDefault="00D26C36" w:rsidP="00D26C36">
      <w:pPr>
        <w:pStyle w:val="FormatBlack-Standard11pt"/>
      </w:pPr>
    </w:p>
    <w:p w:rsidR="00D26C36" w:rsidRPr="00565207" w:rsidRDefault="00D26C36" w:rsidP="00D26C36">
      <w:pPr>
        <w:spacing w:line="276" w:lineRule="auto"/>
        <w:rPr>
          <w:sz w:val="2"/>
        </w:rPr>
      </w:pPr>
    </w:p>
    <w:p w:rsidR="00D26C36" w:rsidRPr="00701096" w:rsidRDefault="00D26C36" w:rsidP="00D26C36">
      <w:pPr>
        <w:widowControl w:val="0"/>
        <w:autoSpaceDE w:val="0"/>
        <w:autoSpaceDN w:val="0"/>
        <w:adjustRightInd w:val="0"/>
        <w:spacing w:line="240" w:lineRule="auto"/>
        <w:ind w:right="-29"/>
        <w:jc w:val="both"/>
        <w:rPr>
          <w:rFonts w:ascii="CorpoS" w:hAnsi="CorpoS" w:cs="CorpoS"/>
          <w:bCs/>
          <w:color w:val="000000"/>
        </w:rPr>
      </w:pPr>
    </w:p>
    <w:p w:rsidR="00D26C36" w:rsidRDefault="00D26C36" w:rsidP="00D26C36">
      <w:pPr>
        <w:widowControl w:val="0"/>
        <w:autoSpaceDE w:val="0"/>
        <w:autoSpaceDN w:val="0"/>
        <w:adjustRightInd w:val="0"/>
        <w:spacing w:line="240" w:lineRule="auto"/>
        <w:ind w:right="1"/>
        <w:jc w:val="both"/>
        <w:rPr>
          <w:rFonts w:ascii="CorpoS" w:hAnsi="CorpoS" w:cs="CorpoA"/>
          <w:bCs/>
          <w:color w:val="000000"/>
          <w:sz w:val="16"/>
          <w:szCs w:val="16"/>
        </w:rPr>
      </w:pPr>
    </w:p>
    <w:p w:rsidR="00D26C36" w:rsidRDefault="00D26C36" w:rsidP="00D26C3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rpoS" w:hAnsi="CorpoS" w:cs="CorpoA"/>
          <w:bCs/>
          <w:color w:val="000000"/>
          <w:sz w:val="16"/>
          <w:szCs w:val="16"/>
        </w:rPr>
      </w:pPr>
    </w:p>
    <w:p w:rsidR="00D26C36" w:rsidRDefault="00D26C36" w:rsidP="00D26C36">
      <w:pPr>
        <w:keepNext/>
        <w:keepLines/>
        <w:rPr>
          <w:rFonts w:ascii="CorpoA" w:hAnsi="CorpoA"/>
          <w:b/>
          <w:sz w:val="36"/>
          <w:szCs w:val="36"/>
        </w:rPr>
      </w:pPr>
      <w:r>
        <w:rPr>
          <w:rFonts w:ascii="CorpoA" w:hAnsi="CorpoA"/>
          <w:b/>
          <w:sz w:val="36"/>
          <w:szCs w:val="36"/>
        </w:rPr>
        <w:t> </w:t>
      </w:r>
    </w:p>
    <w:sectPr w:rsidR="00D26C36" w:rsidSect="00D26C36">
      <w:footerReference w:type="default" r:id="rId20"/>
      <w:type w:val="continuous"/>
      <w:pgSz w:w="11906" w:h="16838" w:code="9"/>
      <w:pgMar w:top="1814" w:right="1361" w:bottom="454" w:left="1361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C36" w:rsidRDefault="00D26C36" w:rsidP="00CB6D47">
      <w:r>
        <w:separator/>
      </w:r>
    </w:p>
    <w:p w:rsidR="00D26C36" w:rsidRDefault="00D26C36"/>
  </w:endnote>
  <w:endnote w:type="continuationSeparator" w:id="0">
    <w:p w:rsidR="00D26C36" w:rsidRDefault="00D26C36" w:rsidP="00CB6D47">
      <w:r>
        <w:continuationSeparator/>
      </w:r>
    </w:p>
    <w:p w:rsidR="00D26C36" w:rsidRDefault="00D26C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poSLi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po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porateACon">
    <w:altName w:val="Times New Roman"/>
    <w:charset w:val="00"/>
    <w:family w:val="auto"/>
    <w:pitch w:val="variable"/>
    <w:sig w:usb0="00000001" w:usb1="000060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Dem">
    <w:charset w:val="00"/>
    <w:family w:val="auto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poALi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po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C36" w:rsidRDefault="00D26C36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C36" w:rsidRDefault="00D26C36" w:rsidP="00D26C36">
    <w:pPr>
      <w:widowControl w:val="0"/>
      <w:tabs>
        <w:tab w:val="left" w:pos="6237"/>
      </w:tabs>
      <w:autoSpaceDE w:val="0"/>
      <w:autoSpaceDN w:val="0"/>
      <w:adjustRightInd w:val="0"/>
      <w:spacing w:line="0" w:lineRule="atLeast"/>
      <w:jc w:val="both"/>
      <w:rPr>
        <w:rFonts w:cs="CorpoALig"/>
        <w:color w:val="000000"/>
        <w:sz w:val="15"/>
        <w:szCs w:val="15"/>
      </w:rPr>
    </w:pPr>
    <w:r>
      <w:rPr>
        <w:rFonts w:cs="CorpoALig"/>
        <w:color w:val="000000"/>
        <w:sz w:val="15"/>
        <w:szCs w:val="15"/>
      </w:rPr>
      <w:t>100.02.02</w:t>
    </w:r>
    <w:r w:rsidRPr="00943390">
      <w:rPr>
        <w:rFonts w:cs="CorpoALig"/>
        <w:color w:val="000000"/>
        <w:sz w:val="15"/>
        <w:szCs w:val="15"/>
      </w:rPr>
      <w:t xml:space="preserve"> / D </w:t>
    </w:r>
    <w:r>
      <w:rPr>
        <w:rFonts w:cs="CorpoALig"/>
        <w:color w:val="000000"/>
        <w:sz w:val="15"/>
        <w:szCs w:val="15"/>
      </w:rPr>
      <w:t>910100.00.00</w:t>
    </w:r>
    <w:r w:rsidRPr="00943390">
      <w:rPr>
        <w:rFonts w:cs="CorpoALig"/>
        <w:color w:val="000000"/>
        <w:sz w:val="15"/>
        <w:szCs w:val="15"/>
      </w:rPr>
      <w:t xml:space="preserve">    </w:t>
    </w:r>
    <w:r w:rsidRPr="00943390">
      <w:rPr>
        <w:rFonts w:cs="CorpoALig"/>
        <w:color w:val="000000"/>
        <w:sz w:val="15"/>
        <w:szCs w:val="15"/>
      </w:rPr>
      <w:tab/>
    </w:r>
    <w:r w:rsidRPr="00943390">
      <w:rPr>
        <w:bCs/>
        <w:sz w:val="15"/>
        <w:szCs w:val="15"/>
      </w:rPr>
      <w:fldChar w:fldCharType="begin"/>
    </w:r>
    <w:r w:rsidRPr="00943390">
      <w:rPr>
        <w:bCs/>
        <w:sz w:val="15"/>
        <w:szCs w:val="15"/>
      </w:rPr>
      <w:instrText>PAGE</w:instrText>
    </w:r>
    <w:r w:rsidRPr="00943390">
      <w:rPr>
        <w:bCs/>
        <w:sz w:val="15"/>
        <w:szCs w:val="15"/>
      </w:rPr>
      <w:fldChar w:fldCharType="separate"/>
    </w:r>
    <w:r w:rsidR="00C13B51">
      <w:rPr>
        <w:bCs/>
        <w:noProof/>
        <w:sz w:val="15"/>
        <w:szCs w:val="15"/>
      </w:rPr>
      <w:t>2</w:t>
    </w:r>
    <w:r w:rsidRPr="00943390">
      <w:rPr>
        <w:bCs/>
        <w:sz w:val="15"/>
        <w:szCs w:val="15"/>
      </w:rPr>
      <w:fldChar w:fldCharType="end"/>
    </w:r>
    <w:r w:rsidRPr="00943390">
      <w:rPr>
        <w:sz w:val="15"/>
        <w:szCs w:val="15"/>
      </w:rPr>
      <w:t xml:space="preserve"> </w:t>
    </w:r>
    <w:r>
      <w:rPr>
        <w:sz w:val="15"/>
        <w:szCs w:val="15"/>
      </w:rPr>
      <w:t>av</w:t>
    </w:r>
    <w:r w:rsidRPr="00943390">
      <w:rPr>
        <w:sz w:val="15"/>
        <w:szCs w:val="15"/>
      </w:rPr>
      <w:t xml:space="preserve"> </w:t>
    </w:r>
    <w:r w:rsidRPr="00943390">
      <w:rPr>
        <w:bCs/>
        <w:sz w:val="15"/>
        <w:szCs w:val="15"/>
      </w:rPr>
      <w:fldChar w:fldCharType="begin"/>
    </w:r>
    <w:r w:rsidRPr="00943390">
      <w:rPr>
        <w:bCs/>
        <w:sz w:val="15"/>
        <w:szCs w:val="15"/>
      </w:rPr>
      <w:instrText>NUMPAGES</w:instrText>
    </w:r>
    <w:r w:rsidRPr="00943390">
      <w:rPr>
        <w:bCs/>
        <w:sz w:val="15"/>
        <w:szCs w:val="15"/>
      </w:rPr>
      <w:fldChar w:fldCharType="separate"/>
    </w:r>
    <w:r w:rsidR="00C13B51">
      <w:rPr>
        <w:bCs/>
        <w:noProof/>
        <w:sz w:val="15"/>
        <w:szCs w:val="15"/>
      </w:rPr>
      <w:t>16</w:t>
    </w:r>
    <w:r w:rsidRPr="00943390">
      <w:rPr>
        <w:bCs/>
        <w:sz w:val="15"/>
        <w:szCs w:val="15"/>
      </w:rPr>
      <w:fldChar w:fldCharType="end"/>
    </w:r>
    <w:r w:rsidRPr="00943390">
      <w:rPr>
        <w:rFonts w:cs="CorpoALig"/>
        <w:color w:val="000000"/>
        <w:sz w:val="15"/>
        <w:szCs w:val="15"/>
      </w:rPr>
      <w:tab/>
      <w:t xml:space="preserve">BM </w:t>
    </w:r>
    <w:r>
      <w:rPr>
        <w:rFonts w:cs="CorpoALig"/>
        <w:color w:val="000000"/>
        <w:sz w:val="15"/>
        <w:szCs w:val="15"/>
      </w:rPr>
      <w:t>96302012</w:t>
    </w:r>
    <w:r w:rsidRPr="00943390">
      <w:rPr>
        <w:rFonts w:cs="CorpoALig"/>
        <w:color w:val="000000"/>
        <w:sz w:val="15"/>
        <w:szCs w:val="15"/>
      </w:rPr>
      <w:t xml:space="preserve"> (</w:t>
    </w:r>
    <w:r>
      <w:rPr>
        <w:rFonts w:cs="CorpoALig"/>
        <w:color w:val="000000"/>
        <w:sz w:val="15"/>
        <w:szCs w:val="15"/>
      </w:rPr>
      <w:t>M2R</w:t>
    </w:r>
    <w:r w:rsidRPr="00943390">
      <w:rPr>
        <w:rFonts w:cs="CorpoALig"/>
        <w:color w:val="000000"/>
        <w:sz w:val="15"/>
        <w:szCs w:val="15"/>
      </w:rPr>
      <w:t>)</w:t>
    </w:r>
    <w:r w:rsidRPr="00943390">
      <w:rPr>
        <w:rFonts w:cs="CorpoALig"/>
        <w:color w:val="000000"/>
        <w:sz w:val="15"/>
        <w:szCs w:val="15"/>
      </w:rPr>
      <w:tab/>
    </w:r>
    <w:r>
      <w:rPr>
        <w:rFonts w:cs="CorpoALig"/>
        <w:color w:val="000000"/>
        <w:sz w:val="15"/>
        <w:szCs w:val="15"/>
      </w:rPr>
      <w:t>2543_Actrosny_F1T_HedinBilGBG_43447</w:t>
    </w:r>
  </w:p>
  <w:p w:rsidR="00D26C36" w:rsidRPr="00D26C36" w:rsidRDefault="00D26C36" w:rsidP="00D26C36">
    <w:pPr>
      <w:pStyle w:val="Sidfot"/>
      <w:spacing w:line="14" w:lineRule="exac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23"/>
      <w:gridCol w:w="5778"/>
      <w:gridCol w:w="3005"/>
    </w:tblGrid>
    <w:tr w:rsidR="00D26C36" w:rsidRPr="007B75BC" w:rsidTr="00E2523D">
      <w:trPr>
        <w:trHeight w:hRule="exact" w:val="862"/>
      </w:trPr>
      <w:tc>
        <w:tcPr>
          <w:tcW w:w="1423" w:type="dxa"/>
          <w:shd w:val="clear" w:color="auto" w:fill="auto"/>
        </w:tcPr>
        <w:p w:rsidR="00D26C36" w:rsidRPr="00E060AF" w:rsidRDefault="00D26C36" w:rsidP="00E2523D">
          <w:pPr>
            <w:pStyle w:val="FormatGrey-Standard115pt"/>
            <w:spacing w:line="240" w:lineRule="auto"/>
            <w:rPr>
              <w:noProof/>
              <w:sz w:val="15"/>
              <w:szCs w:val="15"/>
              <w:lang w:eastAsia="de-DE"/>
            </w:rPr>
          </w:pPr>
        </w:p>
      </w:tc>
      <w:tc>
        <w:tcPr>
          <w:tcW w:w="5778" w:type="dxa"/>
          <w:shd w:val="clear" w:color="auto" w:fill="auto"/>
        </w:tcPr>
        <w:p w:rsidR="00D26C36" w:rsidRPr="00E060AF" w:rsidRDefault="00D26C36" w:rsidP="00E2523D">
          <w:pPr>
            <w:pStyle w:val="FormatGrey-Standard115pt"/>
            <w:spacing w:line="240" w:lineRule="auto"/>
            <w:rPr>
              <w:noProof/>
              <w:sz w:val="15"/>
              <w:szCs w:val="15"/>
              <w:lang w:eastAsia="de-DE"/>
            </w:rPr>
          </w:pPr>
        </w:p>
      </w:tc>
      <w:tc>
        <w:tcPr>
          <w:tcW w:w="3005" w:type="dxa"/>
          <w:vMerge w:val="restart"/>
          <w:shd w:val="clear" w:color="auto" w:fill="auto"/>
          <w:vAlign w:val="bottom"/>
        </w:tcPr>
        <w:p w:rsidR="00D26C36" w:rsidRDefault="00D26C36" w:rsidP="00E2523D">
          <w:pPr>
            <w:pStyle w:val="FormatGrey-Standard75pt"/>
            <w:rPr>
              <w:rFonts w:cs="CorpoALig"/>
              <w:color w:val="808080"/>
            </w:rPr>
          </w:pPr>
          <w:r>
            <w:rPr>
              <w:rFonts w:cs="CorpoALig"/>
              <w:color w:val="808080"/>
            </w:rPr>
            <w:t>Hedin Bil Hisings-Kärra</w:t>
          </w:r>
        </w:p>
        <w:p w:rsidR="00D26C36" w:rsidRPr="00D27F88" w:rsidRDefault="00D26C36" w:rsidP="00E2523D">
          <w:pPr>
            <w:pStyle w:val="FormatGrey-Standard75pt"/>
            <w:rPr>
              <w:rFonts w:cs="CorpoALig"/>
              <w:color w:val="808080"/>
            </w:rPr>
          </w:pPr>
          <w:r>
            <w:rPr>
              <w:rFonts w:cs="CorpoALig"/>
              <w:color w:val="808080"/>
            </w:rPr>
            <w:t>Tommy</w:t>
          </w:r>
          <w:r w:rsidRPr="00232EBA">
            <w:rPr>
              <w:rFonts w:cs="CorpoALig"/>
              <w:color w:val="808080"/>
            </w:rPr>
            <w:t xml:space="preserve"> </w:t>
          </w:r>
          <w:r>
            <w:rPr>
              <w:rFonts w:cs="CorpoALig"/>
              <w:color w:val="808080"/>
            </w:rPr>
            <w:t>Wall</w:t>
          </w:r>
        </w:p>
        <w:p w:rsidR="00D26C36" w:rsidRPr="00D27F88" w:rsidRDefault="00D26C36" w:rsidP="00E2523D">
          <w:pPr>
            <w:pStyle w:val="FormatGrey-Standard75pt"/>
            <w:rPr>
              <w:rFonts w:cs="CorpoALig"/>
              <w:color w:val="808080"/>
            </w:rPr>
          </w:pPr>
          <w:r>
            <w:rPr>
              <w:rFonts w:cs="CorpoALig"/>
              <w:color w:val="808080"/>
            </w:rPr>
            <w:t>Orrekulla Industrigata 18</w:t>
          </w:r>
        </w:p>
        <w:p w:rsidR="00D26C36" w:rsidRDefault="00D26C36" w:rsidP="00E2523D">
          <w:pPr>
            <w:pStyle w:val="FormatGrey-Standard75pt"/>
            <w:rPr>
              <w:rFonts w:cs="CorpoALig"/>
            </w:rPr>
          </w:pPr>
          <w:r>
            <w:rPr>
              <w:rFonts w:cs="CorpoALig"/>
              <w:color w:val="808080"/>
            </w:rPr>
            <w:t>425 36</w:t>
          </w:r>
          <w:r w:rsidRPr="00D27F88">
            <w:rPr>
              <w:rFonts w:cs="CorpoALig"/>
              <w:color w:val="808080"/>
            </w:rPr>
            <w:t xml:space="preserve"> </w:t>
          </w:r>
          <w:r>
            <w:rPr>
              <w:rFonts w:cs="CorpoALig"/>
            </w:rPr>
            <w:t>Hisings-Kärra</w:t>
          </w:r>
        </w:p>
        <w:p w:rsidR="00D26C36" w:rsidRDefault="00D26C36" w:rsidP="00E2523D">
          <w:pPr>
            <w:pStyle w:val="FormatGrey-Standard75pt"/>
            <w:rPr>
              <w:rFonts w:cs="CorpoALig"/>
            </w:rPr>
          </w:pPr>
          <w:r w:rsidRPr="00D27F88">
            <w:t>Telefon</w:t>
          </w:r>
          <w:r w:rsidRPr="00D27F88">
            <w:tab/>
          </w:r>
          <w:r>
            <w:rPr>
              <w:rFonts w:cs="CorpoALig"/>
            </w:rPr>
            <w:t>031-7900595</w:t>
          </w:r>
        </w:p>
        <w:p w:rsidR="00D26C36" w:rsidRPr="00D27F88" w:rsidRDefault="00D26C36" w:rsidP="00E2523D">
          <w:pPr>
            <w:pStyle w:val="FormatGrey-Standard75pt"/>
          </w:pPr>
          <w:r w:rsidRPr="00232EBA">
            <w:t xml:space="preserve">Mobil </w:t>
          </w:r>
          <w:r>
            <w:t>0701-788091</w:t>
          </w:r>
        </w:p>
        <w:p w:rsidR="00D26C36" w:rsidRPr="00E060AF" w:rsidRDefault="00D26C36" w:rsidP="00E2523D">
          <w:pPr>
            <w:pStyle w:val="FormatGrey-Standard75pt"/>
            <w:rPr>
              <w:lang w:val="de-DE"/>
            </w:rPr>
          </w:pPr>
          <w:r>
            <w:rPr>
              <w:rFonts w:cs="CorpoALig"/>
            </w:rPr>
            <w:t>tommy.wall@hedinbil.se</w:t>
          </w:r>
        </w:p>
      </w:tc>
    </w:tr>
    <w:tr w:rsidR="00D26C36" w:rsidRPr="007B75BC" w:rsidTr="00E2523D">
      <w:trPr>
        <w:trHeight w:hRule="exact" w:val="113"/>
      </w:trPr>
      <w:tc>
        <w:tcPr>
          <w:tcW w:w="1423" w:type="dxa"/>
          <w:shd w:val="clear" w:color="auto" w:fill="auto"/>
        </w:tcPr>
        <w:p w:rsidR="00D26C36" w:rsidRDefault="00D26C36" w:rsidP="00E2523D">
          <w:pPr>
            <w:pStyle w:val="FormatGrey-Standard115pt"/>
            <w:spacing w:line="240" w:lineRule="auto"/>
            <w:rPr>
              <w:rFonts w:cs="CorpoALig"/>
              <w:color w:val="FF0000"/>
              <w:sz w:val="15"/>
              <w:szCs w:val="15"/>
            </w:rPr>
          </w:pPr>
        </w:p>
      </w:tc>
      <w:tc>
        <w:tcPr>
          <w:tcW w:w="5778" w:type="dxa"/>
          <w:shd w:val="clear" w:color="auto" w:fill="auto"/>
        </w:tcPr>
        <w:p w:rsidR="00D26C36" w:rsidRPr="00E060AF" w:rsidRDefault="00D26C36" w:rsidP="00E2523D">
          <w:pPr>
            <w:pStyle w:val="FormatGrey-Standard115pt"/>
            <w:spacing w:line="240" w:lineRule="auto"/>
            <w:rPr>
              <w:noProof/>
              <w:sz w:val="15"/>
              <w:szCs w:val="15"/>
              <w:lang w:eastAsia="de-DE"/>
            </w:rPr>
          </w:pPr>
        </w:p>
      </w:tc>
      <w:tc>
        <w:tcPr>
          <w:tcW w:w="3005" w:type="dxa"/>
          <w:vMerge/>
          <w:shd w:val="clear" w:color="auto" w:fill="auto"/>
          <w:vAlign w:val="bottom"/>
        </w:tcPr>
        <w:p w:rsidR="00D26C36" w:rsidRPr="00D27F88" w:rsidRDefault="00D26C36" w:rsidP="00E2523D">
          <w:pPr>
            <w:pStyle w:val="FormatGrey-Standard75pt"/>
            <w:rPr>
              <w:rFonts w:cs="CorpoALig"/>
              <w:color w:val="808080"/>
            </w:rPr>
          </w:pPr>
        </w:p>
      </w:tc>
    </w:tr>
    <w:tr w:rsidR="00D26C36" w:rsidRPr="00E060AF" w:rsidTr="00E2523D">
      <w:trPr>
        <w:trHeight w:val="113"/>
      </w:trPr>
      <w:tc>
        <w:tcPr>
          <w:tcW w:w="7201" w:type="dxa"/>
          <w:gridSpan w:val="2"/>
          <w:shd w:val="clear" w:color="auto" w:fill="auto"/>
          <w:noWrap/>
          <w:vAlign w:val="bottom"/>
        </w:tcPr>
        <w:p w:rsidR="00D26C36" w:rsidRPr="00E060AF" w:rsidRDefault="00D26C36" w:rsidP="00E2523D">
          <w:pPr>
            <w:pStyle w:val="FormatGrey-Standard75pt"/>
            <w:tabs>
              <w:tab w:val="left" w:pos="426"/>
            </w:tabs>
            <w:spacing w:line="240" w:lineRule="auto"/>
            <w:rPr>
              <w:szCs w:val="16"/>
              <w:lang w:val="de-DE"/>
            </w:rPr>
          </w:pPr>
          <w:r>
            <w:rPr>
              <w:noProof/>
              <w:position w:val="2"/>
              <w:lang w:val="sv-SE" w:eastAsia="sv-SE"/>
            </w:rPr>
            <w:drawing>
              <wp:inline distT="0" distB="0" distL="0" distR="0" wp14:anchorId="38BA7FF4" wp14:editId="65CB7CEB">
                <wp:extent cx="182880" cy="182880"/>
                <wp:effectExtent l="0" t="0" r="7620" b="7620"/>
                <wp:docPr id="35" name="Grafi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060AF">
            <w:rPr>
              <w:position w:val="2"/>
              <w:lang w:val="de-DE"/>
            </w:rPr>
            <w:tab/>
          </w:r>
          <w:r w:rsidRPr="00203582">
            <w:rPr>
              <w:position w:val="11"/>
              <w:lang w:val="de-DE"/>
            </w:rPr>
            <w:t>Mercedes-Benz är ett registrerat varumärke av Daimler AG, Stuttgart Tyskland</w:t>
          </w:r>
        </w:p>
      </w:tc>
      <w:tc>
        <w:tcPr>
          <w:tcW w:w="3005" w:type="dxa"/>
          <w:vMerge/>
          <w:shd w:val="clear" w:color="auto" w:fill="auto"/>
          <w:noWrap/>
          <w:vAlign w:val="bottom"/>
        </w:tcPr>
        <w:p w:rsidR="00D26C36" w:rsidRPr="00E060AF" w:rsidRDefault="00D26C36" w:rsidP="00E2523D">
          <w:pPr>
            <w:pStyle w:val="FormatGrey-Standard75pt"/>
            <w:spacing w:line="240" w:lineRule="auto"/>
            <w:rPr>
              <w:sz w:val="4"/>
              <w:szCs w:val="4"/>
              <w:lang w:val="de-DE"/>
            </w:rPr>
          </w:pPr>
        </w:p>
      </w:tc>
    </w:tr>
  </w:tbl>
  <w:p w:rsidR="00D26C36" w:rsidRPr="00E353AD" w:rsidRDefault="00D26C36" w:rsidP="00D26C36">
    <w:pPr>
      <w:pStyle w:val="Sidfot"/>
      <w:rPr>
        <w:sz w:val="2"/>
        <w:szCs w:val="2"/>
      </w:rPr>
    </w:pPr>
  </w:p>
  <w:p w:rsidR="00D26C36" w:rsidRPr="00D26C36" w:rsidRDefault="00D26C36" w:rsidP="00D26C36">
    <w:pPr>
      <w:pStyle w:val="Sidfot"/>
      <w:spacing w:line="14" w:lineRule="exac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C36" w:rsidRDefault="00D26C36" w:rsidP="00D26C36">
    <w:pPr>
      <w:widowControl w:val="0"/>
      <w:tabs>
        <w:tab w:val="left" w:pos="6237"/>
      </w:tabs>
      <w:autoSpaceDE w:val="0"/>
      <w:autoSpaceDN w:val="0"/>
      <w:adjustRightInd w:val="0"/>
      <w:spacing w:line="0" w:lineRule="atLeast"/>
      <w:jc w:val="both"/>
      <w:rPr>
        <w:rFonts w:cs="CorpoALig"/>
        <w:color w:val="000000"/>
        <w:sz w:val="15"/>
        <w:szCs w:val="15"/>
      </w:rPr>
    </w:pPr>
    <w:r>
      <w:rPr>
        <w:rFonts w:cs="CorpoALig"/>
        <w:color w:val="000000"/>
        <w:sz w:val="15"/>
        <w:szCs w:val="15"/>
      </w:rPr>
      <w:t>100.02.02</w:t>
    </w:r>
    <w:r w:rsidRPr="00943390">
      <w:rPr>
        <w:rFonts w:cs="CorpoALig"/>
        <w:color w:val="000000"/>
        <w:sz w:val="15"/>
        <w:szCs w:val="15"/>
      </w:rPr>
      <w:t xml:space="preserve"> / D </w:t>
    </w:r>
    <w:r>
      <w:rPr>
        <w:rFonts w:cs="CorpoALig"/>
        <w:color w:val="000000"/>
        <w:sz w:val="15"/>
        <w:szCs w:val="15"/>
      </w:rPr>
      <w:t>910100.00.00</w:t>
    </w:r>
    <w:r w:rsidRPr="00943390">
      <w:rPr>
        <w:rFonts w:cs="CorpoALig"/>
        <w:color w:val="000000"/>
        <w:sz w:val="15"/>
        <w:szCs w:val="15"/>
      </w:rPr>
      <w:t xml:space="preserve">    </w:t>
    </w:r>
    <w:r w:rsidRPr="00943390">
      <w:rPr>
        <w:rFonts w:cs="CorpoALig"/>
        <w:color w:val="000000"/>
        <w:sz w:val="15"/>
        <w:szCs w:val="15"/>
      </w:rPr>
      <w:tab/>
    </w:r>
    <w:r w:rsidRPr="00943390">
      <w:rPr>
        <w:bCs/>
        <w:sz w:val="15"/>
        <w:szCs w:val="15"/>
      </w:rPr>
      <w:fldChar w:fldCharType="begin"/>
    </w:r>
    <w:r w:rsidRPr="00943390">
      <w:rPr>
        <w:bCs/>
        <w:sz w:val="15"/>
        <w:szCs w:val="15"/>
      </w:rPr>
      <w:instrText>PAGE</w:instrText>
    </w:r>
    <w:r w:rsidRPr="00943390">
      <w:rPr>
        <w:bCs/>
        <w:sz w:val="15"/>
        <w:szCs w:val="15"/>
      </w:rPr>
      <w:fldChar w:fldCharType="separate"/>
    </w:r>
    <w:r w:rsidR="00C13B51">
      <w:rPr>
        <w:bCs/>
        <w:noProof/>
        <w:sz w:val="15"/>
        <w:szCs w:val="15"/>
      </w:rPr>
      <w:t>10</w:t>
    </w:r>
    <w:r w:rsidRPr="00943390">
      <w:rPr>
        <w:bCs/>
        <w:sz w:val="15"/>
        <w:szCs w:val="15"/>
      </w:rPr>
      <w:fldChar w:fldCharType="end"/>
    </w:r>
    <w:r w:rsidRPr="00943390">
      <w:rPr>
        <w:sz w:val="15"/>
        <w:szCs w:val="15"/>
      </w:rPr>
      <w:t xml:space="preserve"> </w:t>
    </w:r>
    <w:r>
      <w:rPr>
        <w:sz w:val="15"/>
        <w:szCs w:val="15"/>
      </w:rPr>
      <w:t>av</w:t>
    </w:r>
    <w:r w:rsidRPr="00943390">
      <w:rPr>
        <w:sz w:val="15"/>
        <w:szCs w:val="15"/>
      </w:rPr>
      <w:t xml:space="preserve"> </w:t>
    </w:r>
    <w:r w:rsidRPr="00943390">
      <w:rPr>
        <w:bCs/>
        <w:sz w:val="15"/>
        <w:szCs w:val="15"/>
      </w:rPr>
      <w:fldChar w:fldCharType="begin"/>
    </w:r>
    <w:r w:rsidRPr="00943390">
      <w:rPr>
        <w:bCs/>
        <w:sz w:val="15"/>
        <w:szCs w:val="15"/>
      </w:rPr>
      <w:instrText>NUMPAGES</w:instrText>
    </w:r>
    <w:r w:rsidRPr="00943390">
      <w:rPr>
        <w:bCs/>
        <w:sz w:val="15"/>
        <w:szCs w:val="15"/>
      </w:rPr>
      <w:fldChar w:fldCharType="separate"/>
    </w:r>
    <w:r w:rsidR="00C13B51">
      <w:rPr>
        <w:bCs/>
        <w:noProof/>
        <w:sz w:val="15"/>
        <w:szCs w:val="15"/>
      </w:rPr>
      <w:t>10</w:t>
    </w:r>
    <w:r w:rsidRPr="00943390">
      <w:rPr>
        <w:bCs/>
        <w:sz w:val="15"/>
        <w:szCs w:val="15"/>
      </w:rPr>
      <w:fldChar w:fldCharType="end"/>
    </w:r>
    <w:r w:rsidRPr="00943390">
      <w:rPr>
        <w:rFonts w:cs="CorpoALig"/>
        <w:color w:val="000000"/>
        <w:sz w:val="15"/>
        <w:szCs w:val="15"/>
      </w:rPr>
      <w:tab/>
      <w:t xml:space="preserve">BM </w:t>
    </w:r>
    <w:r>
      <w:rPr>
        <w:rFonts w:cs="CorpoALig"/>
        <w:color w:val="000000"/>
        <w:sz w:val="15"/>
        <w:szCs w:val="15"/>
      </w:rPr>
      <w:t>96302012</w:t>
    </w:r>
    <w:r w:rsidRPr="00943390">
      <w:rPr>
        <w:rFonts w:cs="CorpoALig"/>
        <w:color w:val="000000"/>
        <w:sz w:val="15"/>
        <w:szCs w:val="15"/>
      </w:rPr>
      <w:t xml:space="preserve"> (</w:t>
    </w:r>
    <w:r>
      <w:rPr>
        <w:rFonts w:cs="CorpoALig"/>
        <w:color w:val="000000"/>
        <w:sz w:val="15"/>
        <w:szCs w:val="15"/>
      </w:rPr>
      <w:t>M2R</w:t>
    </w:r>
    <w:r w:rsidRPr="00943390">
      <w:rPr>
        <w:rFonts w:cs="CorpoALig"/>
        <w:color w:val="000000"/>
        <w:sz w:val="15"/>
        <w:szCs w:val="15"/>
      </w:rPr>
      <w:t>)</w:t>
    </w:r>
    <w:r w:rsidRPr="00943390">
      <w:rPr>
        <w:rFonts w:cs="CorpoALig"/>
        <w:color w:val="000000"/>
        <w:sz w:val="15"/>
        <w:szCs w:val="15"/>
      </w:rPr>
      <w:tab/>
    </w:r>
    <w:r>
      <w:rPr>
        <w:rFonts w:cs="CorpoALig"/>
        <w:color w:val="000000"/>
        <w:sz w:val="15"/>
        <w:szCs w:val="15"/>
      </w:rPr>
      <w:t>2543_Actrosny_F1T_HedinBilGBG_43447</w:t>
    </w:r>
  </w:p>
  <w:p w:rsidR="00857115" w:rsidRPr="00D26C36" w:rsidRDefault="00857115" w:rsidP="00D26C36">
    <w:pPr>
      <w:pStyle w:val="Sidfot"/>
      <w:spacing w:line="14" w:lineRule="exac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C36" w:rsidRDefault="00D26C36" w:rsidP="00CB6D47">
      <w:r>
        <w:separator/>
      </w:r>
    </w:p>
    <w:p w:rsidR="00D26C36" w:rsidRDefault="00D26C36"/>
  </w:footnote>
  <w:footnote w:type="continuationSeparator" w:id="0">
    <w:p w:rsidR="00D26C36" w:rsidRDefault="00D26C36" w:rsidP="00CB6D47">
      <w:r>
        <w:continuationSeparator/>
      </w:r>
    </w:p>
    <w:p w:rsidR="00D26C36" w:rsidRDefault="00D26C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C36" w:rsidRDefault="00D26C36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C36" w:rsidRPr="00E1430F" w:rsidRDefault="00D26C36" w:rsidP="00D26C36">
    <w:pPr>
      <w:widowControl w:val="0"/>
      <w:autoSpaceDE w:val="0"/>
      <w:autoSpaceDN w:val="0"/>
      <w:adjustRightInd w:val="0"/>
      <w:spacing w:line="240" w:lineRule="auto"/>
      <w:jc w:val="center"/>
      <w:rPr>
        <w:sz w:val="10"/>
        <w:szCs w:val="24"/>
      </w:rPr>
    </w:pPr>
  </w:p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785"/>
      <w:gridCol w:w="1785"/>
      <w:gridCol w:w="4901"/>
      <w:gridCol w:w="229"/>
      <w:gridCol w:w="229"/>
    </w:tblGrid>
    <w:tr w:rsidR="00D26C36" w:rsidRPr="00943390" w:rsidTr="00E2523D">
      <w:tc>
        <w:tcPr>
          <w:tcW w:w="1785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1785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4901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ind w:right="2"/>
            <w:rPr>
              <w:rFonts w:cs="CorpoALig"/>
              <w:color w:val="000000"/>
              <w:sz w:val="24"/>
              <w:szCs w:val="24"/>
            </w:rPr>
          </w:pPr>
          <w:r>
            <w:rPr>
              <w:rFonts w:cs="CorpoALig"/>
              <w:noProof/>
              <w:color w:val="000000"/>
              <w:sz w:val="24"/>
              <w:szCs w:val="24"/>
              <w:lang w:val="sv-SE" w:eastAsia="sv-SE"/>
            </w:rPr>
            <w:drawing>
              <wp:inline distT="0" distB="0" distL="0" distR="0" wp14:anchorId="70ABD1CC" wp14:editId="0A9C66E3">
                <wp:extent cx="2115185" cy="540385"/>
                <wp:effectExtent l="0" t="0" r="0" b="0"/>
                <wp:docPr id="15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229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</w:tr>
  </w:tbl>
  <w:p w:rsidR="00D26C36" w:rsidRPr="00630B1F" w:rsidRDefault="00D26C36" w:rsidP="00D26C36">
    <w:pPr>
      <w:widowControl w:val="0"/>
      <w:autoSpaceDE w:val="0"/>
      <w:autoSpaceDN w:val="0"/>
      <w:adjustRightInd w:val="0"/>
      <w:spacing w:line="240" w:lineRule="auto"/>
      <w:rPr>
        <w:sz w:val="6"/>
        <w:szCs w:val="6"/>
      </w:rPr>
    </w:pPr>
  </w:p>
  <w:p w:rsidR="00D26C36" w:rsidRPr="00D26C36" w:rsidRDefault="00D26C36" w:rsidP="00D26C36">
    <w:pPr>
      <w:pStyle w:val="Sidhuvud"/>
      <w:spacing w:line="14" w:lineRule="exac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785"/>
      <w:gridCol w:w="1785"/>
      <w:gridCol w:w="4901"/>
      <w:gridCol w:w="229"/>
      <w:gridCol w:w="229"/>
    </w:tblGrid>
    <w:tr w:rsidR="00D26C36" w:rsidRPr="00943390" w:rsidTr="00E2523D">
      <w:tc>
        <w:tcPr>
          <w:tcW w:w="1785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1785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4901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ind w:right="2"/>
            <w:rPr>
              <w:rFonts w:cs="CorpoALig"/>
              <w:color w:val="000000"/>
              <w:sz w:val="24"/>
              <w:szCs w:val="24"/>
            </w:rPr>
          </w:pPr>
          <w:r>
            <w:rPr>
              <w:rFonts w:cs="CorpoALig"/>
              <w:noProof/>
              <w:color w:val="000000"/>
              <w:sz w:val="24"/>
              <w:szCs w:val="24"/>
              <w:lang w:val="sv-SE" w:eastAsia="sv-SE"/>
            </w:rPr>
            <w:drawing>
              <wp:inline distT="0" distB="0" distL="0" distR="0" wp14:anchorId="2D23DBF9" wp14:editId="53BA9A33">
                <wp:extent cx="2115185" cy="540385"/>
                <wp:effectExtent l="0" t="0" r="0" b="0"/>
                <wp:docPr id="13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229" w:type="dxa"/>
          <w:tcBorders>
            <w:top w:val="nil"/>
            <w:left w:val="nil"/>
            <w:bottom w:val="nil"/>
            <w:right w:val="nil"/>
          </w:tcBorders>
        </w:tcPr>
        <w:p w:rsidR="00D26C36" w:rsidRPr="00943390" w:rsidRDefault="00D26C36" w:rsidP="00E2523D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</w:tr>
  </w:tbl>
  <w:p w:rsidR="00D26C36" w:rsidRPr="00F75D2E" w:rsidRDefault="00D26C36" w:rsidP="00D26C36">
    <w:pPr>
      <w:pStyle w:val="Sidhuvud"/>
      <w:rPr>
        <w:sz w:val="2"/>
        <w:szCs w:val="2"/>
      </w:rPr>
    </w:pPr>
  </w:p>
  <w:p w:rsidR="00D26C36" w:rsidRPr="00D26C36" w:rsidRDefault="00D26C36" w:rsidP="00D26C36">
    <w:pPr>
      <w:pStyle w:val="Sidhuvud"/>
      <w:spacing w:line="14" w:lineRule="exac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F23"/>
    <w:multiLevelType w:val="hybridMultilevel"/>
    <w:tmpl w:val="D834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A34B5"/>
    <w:multiLevelType w:val="hybridMultilevel"/>
    <w:tmpl w:val="B1629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567B1"/>
    <w:multiLevelType w:val="hybridMultilevel"/>
    <w:tmpl w:val="7B40C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F4A6B"/>
    <w:multiLevelType w:val="hybridMultilevel"/>
    <w:tmpl w:val="726E67F8"/>
    <w:lvl w:ilvl="0" w:tplc="0407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53772B"/>
    <w:multiLevelType w:val="hybridMultilevel"/>
    <w:tmpl w:val="8E4ED59A"/>
    <w:lvl w:ilvl="0" w:tplc="330491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A18D4"/>
    <w:multiLevelType w:val="hybridMultilevel"/>
    <w:tmpl w:val="C4100F3E"/>
    <w:lvl w:ilvl="0" w:tplc="D578EA6C">
      <w:numFmt w:val="bullet"/>
      <w:lvlText w:val="•"/>
      <w:lvlJc w:val="left"/>
      <w:pPr>
        <w:ind w:left="720" w:hanging="360"/>
      </w:pPr>
      <w:rPr>
        <w:rFonts w:ascii="CorpoSLig" w:eastAsiaTheme="minorHAnsi" w:hAnsi="CorpoSLig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618BE"/>
    <w:multiLevelType w:val="hybridMultilevel"/>
    <w:tmpl w:val="F3547A56"/>
    <w:lvl w:ilvl="0" w:tplc="B038D194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60E4E"/>
    <w:multiLevelType w:val="hybridMultilevel"/>
    <w:tmpl w:val="DFA2D00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6E13A8"/>
    <w:multiLevelType w:val="hybridMultilevel"/>
    <w:tmpl w:val="239C6A2E"/>
    <w:lvl w:ilvl="0" w:tplc="D77AE726">
      <w:numFmt w:val="bullet"/>
      <w:lvlText w:val="•"/>
      <w:lvlJc w:val="left"/>
      <w:pPr>
        <w:ind w:left="720" w:hanging="360"/>
      </w:pPr>
      <w:rPr>
        <w:rFonts w:ascii="CorpoS" w:eastAsia="Times New Roman" w:hAnsi="Corpo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B1745"/>
    <w:multiLevelType w:val="hybridMultilevel"/>
    <w:tmpl w:val="09AA0C60"/>
    <w:lvl w:ilvl="0" w:tplc="1076C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343567"/>
    <w:multiLevelType w:val="hybridMultilevel"/>
    <w:tmpl w:val="F7F04C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45976">
      <w:numFmt w:val="bullet"/>
      <w:lvlText w:val="•"/>
      <w:lvlJc w:val="left"/>
      <w:pPr>
        <w:ind w:left="1440" w:hanging="360"/>
      </w:pPr>
      <w:rPr>
        <w:rFonts w:ascii="CorpoSLig" w:eastAsia="Times New Roman" w:hAnsi="CorpoSLig" w:cs="Corpo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60388"/>
    <w:multiLevelType w:val="hybridMultilevel"/>
    <w:tmpl w:val="7AC659E0"/>
    <w:lvl w:ilvl="0" w:tplc="7BBEBDE6">
      <w:start w:val="1"/>
      <w:numFmt w:val="bullet"/>
      <w:pStyle w:val="FormatBlack-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C3EB7"/>
    <w:multiLevelType w:val="hybridMultilevel"/>
    <w:tmpl w:val="65DAE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A0228B"/>
    <w:multiLevelType w:val="hybridMultilevel"/>
    <w:tmpl w:val="C952C6D4"/>
    <w:lvl w:ilvl="0" w:tplc="D77AE726">
      <w:numFmt w:val="bullet"/>
      <w:lvlText w:val="•"/>
      <w:lvlJc w:val="left"/>
      <w:pPr>
        <w:ind w:left="720" w:hanging="360"/>
      </w:pPr>
      <w:rPr>
        <w:rFonts w:ascii="CorpoS" w:eastAsia="Times New Roman" w:hAnsi="Corpo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61372"/>
    <w:multiLevelType w:val="hybridMultilevel"/>
    <w:tmpl w:val="68E80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D6EBF"/>
    <w:multiLevelType w:val="hybridMultilevel"/>
    <w:tmpl w:val="000880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B36290"/>
    <w:multiLevelType w:val="hybridMultilevel"/>
    <w:tmpl w:val="DB5E3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1D6F28"/>
    <w:multiLevelType w:val="hybridMultilevel"/>
    <w:tmpl w:val="5FCC6EFA"/>
    <w:lvl w:ilvl="0" w:tplc="04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>
    <w:nsid w:val="652C2501"/>
    <w:multiLevelType w:val="hybridMultilevel"/>
    <w:tmpl w:val="B1080D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1E82CEC"/>
    <w:multiLevelType w:val="hybridMultilevel"/>
    <w:tmpl w:val="0CCC66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8C612A"/>
    <w:multiLevelType w:val="hybridMultilevel"/>
    <w:tmpl w:val="CD90A698"/>
    <w:lvl w:ilvl="0" w:tplc="0407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9C00BAE"/>
    <w:multiLevelType w:val="hybridMultilevel"/>
    <w:tmpl w:val="1D209C68"/>
    <w:lvl w:ilvl="0" w:tplc="D77AE726">
      <w:numFmt w:val="bullet"/>
      <w:lvlText w:val="•"/>
      <w:lvlJc w:val="left"/>
      <w:pPr>
        <w:ind w:left="720" w:hanging="360"/>
      </w:pPr>
      <w:rPr>
        <w:rFonts w:ascii="CorpoS" w:eastAsia="Times New Roman" w:hAnsi="Corpo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967973"/>
    <w:multiLevelType w:val="hybridMultilevel"/>
    <w:tmpl w:val="9CF6E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C16587"/>
    <w:multiLevelType w:val="hybridMultilevel"/>
    <w:tmpl w:val="9634E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22"/>
  </w:num>
  <w:num w:numId="7">
    <w:abstractNumId w:val="14"/>
  </w:num>
  <w:num w:numId="8">
    <w:abstractNumId w:val="9"/>
  </w:num>
  <w:num w:numId="9">
    <w:abstractNumId w:val="12"/>
  </w:num>
  <w:num w:numId="10">
    <w:abstractNumId w:val="6"/>
  </w:num>
  <w:num w:numId="11">
    <w:abstractNumId w:val="17"/>
  </w:num>
  <w:num w:numId="12">
    <w:abstractNumId w:val="15"/>
  </w:num>
  <w:num w:numId="13">
    <w:abstractNumId w:val="11"/>
  </w:num>
  <w:num w:numId="14">
    <w:abstractNumId w:val="0"/>
  </w:num>
  <w:num w:numId="15">
    <w:abstractNumId w:val="4"/>
  </w:num>
  <w:num w:numId="16">
    <w:abstractNumId w:val="10"/>
  </w:num>
  <w:num w:numId="17">
    <w:abstractNumId w:val="23"/>
  </w:num>
  <w:num w:numId="18">
    <w:abstractNumId w:val="18"/>
  </w:num>
  <w:num w:numId="19">
    <w:abstractNumId w:val="20"/>
  </w:num>
  <w:num w:numId="20">
    <w:abstractNumId w:val="3"/>
  </w:num>
  <w:num w:numId="21">
    <w:abstractNumId w:val="19"/>
  </w:num>
  <w:num w:numId="22">
    <w:abstractNumId w:val="8"/>
  </w:num>
  <w:num w:numId="23">
    <w:abstractNumId w:val="1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C36"/>
    <w:rsid w:val="00016BA6"/>
    <w:rsid w:val="0003089F"/>
    <w:rsid w:val="000408A8"/>
    <w:rsid w:val="000464DD"/>
    <w:rsid w:val="00051768"/>
    <w:rsid w:val="000552E3"/>
    <w:rsid w:val="000724A2"/>
    <w:rsid w:val="00077376"/>
    <w:rsid w:val="00080277"/>
    <w:rsid w:val="00093DF2"/>
    <w:rsid w:val="000B0239"/>
    <w:rsid w:val="000C2E64"/>
    <w:rsid w:val="000C6452"/>
    <w:rsid w:val="000E20BF"/>
    <w:rsid w:val="000E54C2"/>
    <w:rsid w:val="000F21B5"/>
    <w:rsid w:val="00116DB8"/>
    <w:rsid w:val="00117DE1"/>
    <w:rsid w:val="001235B4"/>
    <w:rsid w:val="001347BA"/>
    <w:rsid w:val="00135D97"/>
    <w:rsid w:val="0013700F"/>
    <w:rsid w:val="00153DD8"/>
    <w:rsid w:val="001603CE"/>
    <w:rsid w:val="00163B8C"/>
    <w:rsid w:val="00164050"/>
    <w:rsid w:val="001711D9"/>
    <w:rsid w:val="00171B54"/>
    <w:rsid w:val="00177852"/>
    <w:rsid w:val="001953B3"/>
    <w:rsid w:val="001A1F8D"/>
    <w:rsid w:val="001B2D64"/>
    <w:rsid w:val="001C72F3"/>
    <w:rsid w:val="001E16A2"/>
    <w:rsid w:val="002115E7"/>
    <w:rsid w:val="00213BC8"/>
    <w:rsid w:val="00216B23"/>
    <w:rsid w:val="0022261D"/>
    <w:rsid w:val="00237794"/>
    <w:rsid w:val="002437EE"/>
    <w:rsid w:val="00280212"/>
    <w:rsid w:val="002921DB"/>
    <w:rsid w:val="0029741B"/>
    <w:rsid w:val="002B1354"/>
    <w:rsid w:val="002B3E75"/>
    <w:rsid w:val="002D15E0"/>
    <w:rsid w:val="002D175D"/>
    <w:rsid w:val="002E42BE"/>
    <w:rsid w:val="002E6CD2"/>
    <w:rsid w:val="002F37EA"/>
    <w:rsid w:val="002F56C5"/>
    <w:rsid w:val="00300562"/>
    <w:rsid w:val="00321873"/>
    <w:rsid w:val="003267AF"/>
    <w:rsid w:val="0033336B"/>
    <w:rsid w:val="00335C27"/>
    <w:rsid w:val="0033601E"/>
    <w:rsid w:val="00362533"/>
    <w:rsid w:val="00365911"/>
    <w:rsid w:val="00371426"/>
    <w:rsid w:val="0037329D"/>
    <w:rsid w:val="00373FE8"/>
    <w:rsid w:val="00376403"/>
    <w:rsid w:val="00377D24"/>
    <w:rsid w:val="003860A5"/>
    <w:rsid w:val="003D373C"/>
    <w:rsid w:val="003E42CB"/>
    <w:rsid w:val="003F5BDB"/>
    <w:rsid w:val="00402F22"/>
    <w:rsid w:val="00420FA5"/>
    <w:rsid w:val="00430CCD"/>
    <w:rsid w:val="0043424A"/>
    <w:rsid w:val="00436782"/>
    <w:rsid w:val="004530F0"/>
    <w:rsid w:val="00453C04"/>
    <w:rsid w:val="0046069D"/>
    <w:rsid w:val="00462B43"/>
    <w:rsid w:val="004640A0"/>
    <w:rsid w:val="0046485C"/>
    <w:rsid w:val="00474CB5"/>
    <w:rsid w:val="00491611"/>
    <w:rsid w:val="00497149"/>
    <w:rsid w:val="004B756B"/>
    <w:rsid w:val="004C086A"/>
    <w:rsid w:val="004C358F"/>
    <w:rsid w:val="004F4F64"/>
    <w:rsid w:val="004F6C80"/>
    <w:rsid w:val="00557484"/>
    <w:rsid w:val="0057379E"/>
    <w:rsid w:val="00577DD3"/>
    <w:rsid w:val="00583F70"/>
    <w:rsid w:val="00585CC1"/>
    <w:rsid w:val="0059737C"/>
    <w:rsid w:val="005B11B5"/>
    <w:rsid w:val="005C0841"/>
    <w:rsid w:val="005D254B"/>
    <w:rsid w:val="005E4D22"/>
    <w:rsid w:val="005F2E0C"/>
    <w:rsid w:val="0060666E"/>
    <w:rsid w:val="00607857"/>
    <w:rsid w:val="00631BA4"/>
    <w:rsid w:val="0063397D"/>
    <w:rsid w:val="00637689"/>
    <w:rsid w:val="00653B58"/>
    <w:rsid w:val="00673CAD"/>
    <w:rsid w:val="006770CF"/>
    <w:rsid w:val="006841EC"/>
    <w:rsid w:val="006E542F"/>
    <w:rsid w:val="006F3B81"/>
    <w:rsid w:val="00715D73"/>
    <w:rsid w:val="00715F81"/>
    <w:rsid w:val="007335E4"/>
    <w:rsid w:val="00734BFB"/>
    <w:rsid w:val="00735AA1"/>
    <w:rsid w:val="00735B03"/>
    <w:rsid w:val="00752CBB"/>
    <w:rsid w:val="00752FD0"/>
    <w:rsid w:val="00755874"/>
    <w:rsid w:val="0076503D"/>
    <w:rsid w:val="00770C06"/>
    <w:rsid w:val="00777FB3"/>
    <w:rsid w:val="0078043F"/>
    <w:rsid w:val="007834E3"/>
    <w:rsid w:val="00793A37"/>
    <w:rsid w:val="007A0864"/>
    <w:rsid w:val="007A79D0"/>
    <w:rsid w:val="007B75BC"/>
    <w:rsid w:val="007C52B9"/>
    <w:rsid w:val="007F7E60"/>
    <w:rsid w:val="00804C15"/>
    <w:rsid w:val="008130F8"/>
    <w:rsid w:val="00813D68"/>
    <w:rsid w:val="00833FBD"/>
    <w:rsid w:val="0085139F"/>
    <w:rsid w:val="00857115"/>
    <w:rsid w:val="00870E0F"/>
    <w:rsid w:val="00874547"/>
    <w:rsid w:val="00874F2A"/>
    <w:rsid w:val="00877264"/>
    <w:rsid w:val="008778B1"/>
    <w:rsid w:val="008B59E2"/>
    <w:rsid w:val="008B60E3"/>
    <w:rsid w:val="008B692F"/>
    <w:rsid w:val="008F08A9"/>
    <w:rsid w:val="00907C9B"/>
    <w:rsid w:val="0093234D"/>
    <w:rsid w:val="00955BB4"/>
    <w:rsid w:val="0096333C"/>
    <w:rsid w:val="00971759"/>
    <w:rsid w:val="00982471"/>
    <w:rsid w:val="009845DE"/>
    <w:rsid w:val="00991009"/>
    <w:rsid w:val="009A1359"/>
    <w:rsid w:val="009A143E"/>
    <w:rsid w:val="009A3E5A"/>
    <w:rsid w:val="009C01C0"/>
    <w:rsid w:val="009D6B5C"/>
    <w:rsid w:val="009E071D"/>
    <w:rsid w:val="009E6AF8"/>
    <w:rsid w:val="009F1BD5"/>
    <w:rsid w:val="00A01FCF"/>
    <w:rsid w:val="00A151CA"/>
    <w:rsid w:val="00A3469B"/>
    <w:rsid w:val="00A37153"/>
    <w:rsid w:val="00A41C62"/>
    <w:rsid w:val="00A44357"/>
    <w:rsid w:val="00A46E32"/>
    <w:rsid w:val="00A611A2"/>
    <w:rsid w:val="00A647F7"/>
    <w:rsid w:val="00A6657A"/>
    <w:rsid w:val="00A9292D"/>
    <w:rsid w:val="00A94FC6"/>
    <w:rsid w:val="00AD7F15"/>
    <w:rsid w:val="00AE1619"/>
    <w:rsid w:val="00B05D18"/>
    <w:rsid w:val="00B14A78"/>
    <w:rsid w:val="00B41B28"/>
    <w:rsid w:val="00B55966"/>
    <w:rsid w:val="00B7181D"/>
    <w:rsid w:val="00B75F35"/>
    <w:rsid w:val="00B851B4"/>
    <w:rsid w:val="00B96DBF"/>
    <w:rsid w:val="00BA510E"/>
    <w:rsid w:val="00BB3491"/>
    <w:rsid w:val="00BC4474"/>
    <w:rsid w:val="00BC7093"/>
    <w:rsid w:val="00BC73CA"/>
    <w:rsid w:val="00BE15A2"/>
    <w:rsid w:val="00BF0967"/>
    <w:rsid w:val="00C100D8"/>
    <w:rsid w:val="00C13B51"/>
    <w:rsid w:val="00C21630"/>
    <w:rsid w:val="00C27C18"/>
    <w:rsid w:val="00C34CB7"/>
    <w:rsid w:val="00C6385D"/>
    <w:rsid w:val="00C7271C"/>
    <w:rsid w:val="00C75767"/>
    <w:rsid w:val="00C937C4"/>
    <w:rsid w:val="00C95DFD"/>
    <w:rsid w:val="00C96FF4"/>
    <w:rsid w:val="00CA65DC"/>
    <w:rsid w:val="00CB1A71"/>
    <w:rsid w:val="00CB6D47"/>
    <w:rsid w:val="00CF0028"/>
    <w:rsid w:val="00CF7FDB"/>
    <w:rsid w:val="00D26C36"/>
    <w:rsid w:val="00D3199E"/>
    <w:rsid w:val="00D42292"/>
    <w:rsid w:val="00D43FD9"/>
    <w:rsid w:val="00D5645F"/>
    <w:rsid w:val="00D61DE4"/>
    <w:rsid w:val="00D6505C"/>
    <w:rsid w:val="00D778AB"/>
    <w:rsid w:val="00DA4F43"/>
    <w:rsid w:val="00DB0EEF"/>
    <w:rsid w:val="00DD0C34"/>
    <w:rsid w:val="00DE7D22"/>
    <w:rsid w:val="00E0761A"/>
    <w:rsid w:val="00E102C5"/>
    <w:rsid w:val="00E2146E"/>
    <w:rsid w:val="00E26E5C"/>
    <w:rsid w:val="00E361B7"/>
    <w:rsid w:val="00E47FCF"/>
    <w:rsid w:val="00E530F2"/>
    <w:rsid w:val="00E55FE7"/>
    <w:rsid w:val="00E6327C"/>
    <w:rsid w:val="00E726C8"/>
    <w:rsid w:val="00E82C4E"/>
    <w:rsid w:val="00E85B68"/>
    <w:rsid w:val="00E87FC4"/>
    <w:rsid w:val="00E93ED7"/>
    <w:rsid w:val="00E97DF0"/>
    <w:rsid w:val="00EA4746"/>
    <w:rsid w:val="00EB1C00"/>
    <w:rsid w:val="00EB394B"/>
    <w:rsid w:val="00EB620C"/>
    <w:rsid w:val="00EB73D9"/>
    <w:rsid w:val="00ED125D"/>
    <w:rsid w:val="00ED1865"/>
    <w:rsid w:val="00ED398F"/>
    <w:rsid w:val="00EE0A95"/>
    <w:rsid w:val="00EF288E"/>
    <w:rsid w:val="00F24D76"/>
    <w:rsid w:val="00F35B8C"/>
    <w:rsid w:val="00F52838"/>
    <w:rsid w:val="00F71F56"/>
    <w:rsid w:val="00F77670"/>
    <w:rsid w:val="00F80004"/>
    <w:rsid w:val="00F82F2B"/>
    <w:rsid w:val="00F92EC1"/>
    <w:rsid w:val="00FB5B71"/>
    <w:rsid w:val="00FC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0BF"/>
    <w:pPr>
      <w:spacing w:after="0" w:line="270" w:lineRule="atLeast"/>
    </w:pPr>
    <w:rPr>
      <w:rFonts w:ascii="CorpoSLig" w:hAnsi="CorpoSLig"/>
    </w:rPr>
  </w:style>
  <w:style w:type="paragraph" w:styleId="Rubrik1">
    <w:name w:val="heading 1"/>
    <w:basedOn w:val="Normal"/>
    <w:next w:val="Normal"/>
    <w:link w:val="Rubrik1Char"/>
    <w:uiPriority w:val="9"/>
    <w:qFormat/>
    <w:rsid w:val="00E55FE7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C96FF4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Rubrik3">
    <w:name w:val="heading 3"/>
    <w:basedOn w:val="Rubrik2"/>
    <w:next w:val="Normal"/>
    <w:link w:val="Rubrik3Char"/>
    <w:uiPriority w:val="9"/>
    <w:unhideWhenUsed/>
    <w:qFormat/>
    <w:rsid w:val="00A37153"/>
    <w:pPr>
      <w:spacing w:line="300" w:lineRule="exact"/>
      <w:outlineLvl w:val="2"/>
    </w:pPr>
    <w:rPr>
      <w:bCs/>
    </w:rPr>
  </w:style>
  <w:style w:type="paragraph" w:styleId="Rubrik4">
    <w:name w:val="heading 4"/>
    <w:basedOn w:val="Rubrik3"/>
    <w:next w:val="Normal"/>
    <w:link w:val="Rubrik4Char"/>
    <w:uiPriority w:val="9"/>
    <w:semiHidden/>
    <w:unhideWhenUsed/>
    <w:qFormat/>
    <w:rsid w:val="00E530F2"/>
    <w:pPr>
      <w:spacing w:before="200"/>
      <w:outlineLvl w:val="3"/>
    </w:pPr>
    <w:rPr>
      <w:bCs w:val="0"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B6D47"/>
  </w:style>
  <w:style w:type="paragraph" w:styleId="Sidfot">
    <w:name w:val="footer"/>
    <w:basedOn w:val="Normal"/>
    <w:link w:val="SidfotChar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B6D47"/>
  </w:style>
  <w:style w:type="character" w:customStyle="1" w:styleId="Rubrik1Char">
    <w:name w:val="Rubrik 1 Char"/>
    <w:basedOn w:val="Standardstycketeckensnitt"/>
    <w:link w:val="Rubrik1"/>
    <w:uiPriority w:val="9"/>
    <w:rsid w:val="00E55FE7"/>
    <w:rPr>
      <w:rFonts w:ascii="CorporateACon" w:eastAsiaTheme="majorEastAsia" w:hAnsi="CorporateACon" w:cstheme="majorBidi"/>
      <w:bCs/>
      <w:sz w:val="5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96FF4"/>
    <w:rPr>
      <w:rFonts w:ascii="CorpoS" w:eastAsiaTheme="majorEastAsia" w:hAnsi="CorpoS" w:cstheme="majorBidi"/>
      <w:sz w:val="30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37153"/>
    <w:rPr>
      <w:rFonts w:ascii="CorpoS" w:eastAsiaTheme="majorEastAsia" w:hAnsi="CorpoS" w:cstheme="majorBidi"/>
      <w:bCs/>
      <w:sz w:val="30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530F2"/>
    <w:rPr>
      <w:rFonts w:ascii="CorpoS" w:eastAsiaTheme="majorEastAsia" w:hAnsi="CorpoS" w:cstheme="majorBidi"/>
      <w:iCs/>
      <w:sz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73CA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73CA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280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Black-Standard11ptbold">
    <w:name w:val="Format Black - Standard 11pt bold"/>
    <w:basedOn w:val="FormatBlack-Standard11pt"/>
    <w:qFormat/>
    <w:rsid w:val="003D373C"/>
    <w:rPr>
      <w:rFonts w:ascii="CorpoSDem" w:hAnsi="CorpoSDem"/>
    </w:rPr>
  </w:style>
  <w:style w:type="character" w:styleId="Hyperlnk">
    <w:name w:val="Hyperlink"/>
    <w:basedOn w:val="Standardstycketeckensnitt"/>
    <w:uiPriority w:val="99"/>
    <w:unhideWhenUsed/>
    <w:rsid w:val="00116DB8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0464DD"/>
    <w:pPr>
      <w:spacing w:after="0" w:line="240" w:lineRule="auto"/>
    </w:pPr>
    <w:rPr>
      <w:rFonts w:ascii="CorpoS" w:hAnsi="CorpoS"/>
      <w:sz w:val="2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29741B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Innehll3">
    <w:name w:val="toc 3"/>
    <w:basedOn w:val="Normal"/>
    <w:next w:val="Normal"/>
    <w:autoRedefine/>
    <w:uiPriority w:val="39"/>
    <w:unhideWhenUsed/>
    <w:rsid w:val="0029741B"/>
    <w:pPr>
      <w:spacing w:after="100"/>
      <w:ind w:left="440"/>
    </w:pPr>
  </w:style>
  <w:style w:type="paragraph" w:styleId="Innehll2">
    <w:name w:val="toc 2"/>
    <w:basedOn w:val="Normal"/>
    <w:next w:val="Normal"/>
    <w:autoRedefine/>
    <w:uiPriority w:val="39"/>
    <w:unhideWhenUsed/>
    <w:rsid w:val="0029741B"/>
    <w:pPr>
      <w:spacing w:after="100"/>
      <w:ind w:left="220"/>
    </w:pPr>
  </w:style>
  <w:style w:type="paragraph" w:styleId="Liststycke">
    <w:name w:val="List Paragraph"/>
    <w:basedOn w:val="Normal"/>
    <w:uiPriority w:val="34"/>
    <w:qFormat/>
    <w:rsid w:val="00ED398F"/>
    <w:pPr>
      <w:ind w:left="720"/>
      <w:contextualSpacing/>
    </w:pPr>
  </w:style>
  <w:style w:type="paragraph" w:customStyle="1" w:styleId="Aufzhlung">
    <w:name w:val="Aufzählung"/>
    <w:basedOn w:val="Normal"/>
    <w:qFormat/>
    <w:rsid w:val="00F35B8C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971759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7B75BC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Liststycke"/>
    <w:qFormat/>
    <w:rsid w:val="00F77670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Normal"/>
    <w:qFormat/>
    <w:rsid w:val="00637689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Normal"/>
    <w:qFormat/>
    <w:rsid w:val="00365911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971759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Rubrik1"/>
    <w:qFormat/>
    <w:rsid w:val="00F80004"/>
  </w:style>
  <w:style w:type="paragraph" w:customStyle="1" w:styleId="FormatBlack-Headline-2">
    <w:name w:val="Format Black - Headline-2"/>
    <w:basedOn w:val="Rubrik2"/>
    <w:qFormat/>
    <w:rsid w:val="00F35B8C"/>
    <w:rPr>
      <w:rFonts w:ascii="CorpoSLig" w:hAnsi="CorpoSLig"/>
    </w:rPr>
  </w:style>
  <w:style w:type="paragraph" w:customStyle="1" w:styleId="HeaderGray-Konzernhinweis">
    <w:name w:val="Header Gray - Konzernhinweis"/>
    <w:basedOn w:val="Normal"/>
    <w:qFormat/>
    <w:rsid w:val="00D5645F"/>
    <w:pPr>
      <w:spacing w:line="180" w:lineRule="exact"/>
    </w:pPr>
    <w:rPr>
      <w:color w:val="73797C"/>
      <w:sz w:val="17"/>
      <w:szCs w:val="17"/>
    </w:rPr>
  </w:style>
  <w:style w:type="paragraph" w:customStyle="1" w:styleId="AD7">
    <w:name w:val="AD7"/>
    <w:basedOn w:val="FormatBlack-Standard11pt"/>
    <w:qFormat/>
    <w:rsid w:val="00D26C36"/>
    <w:pPr>
      <w:keepNext/>
      <w:keepLines/>
      <w:widowControl w:val="0"/>
      <w:tabs>
        <w:tab w:val="clear" w:pos="28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0BF"/>
    <w:pPr>
      <w:spacing w:after="0" w:line="270" w:lineRule="atLeast"/>
    </w:pPr>
    <w:rPr>
      <w:rFonts w:ascii="CorpoSLig" w:hAnsi="CorpoSLig"/>
    </w:rPr>
  </w:style>
  <w:style w:type="paragraph" w:styleId="Rubrik1">
    <w:name w:val="heading 1"/>
    <w:basedOn w:val="Normal"/>
    <w:next w:val="Normal"/>
    <w:link w:val="Rubrik1Char"/>
    <w:uiPriority w:val="9"/>
    <w:qFormat/>
    <w:rsid w:val="00E55FE7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C96FF4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Rubrik3">
    <w:name w:val="heading 3"/>
    <w:basedOn w:val="Rubrik2"/>
    <w:next w:val="Normal"/>
    <w:link w:val="Rubrik3Char"/>
    <w:uiPriority w:val="9"/>
    <w:unhideWhenUsed/>
    <w:qFormat/>
    <w:rsid w:val="00A37153"/>
    <w:pPr>
      <w:spacing w:line="300" w:lineRule="exact"/>
      <w:outlineLvl w:val="2"/>
    </w:pPr>
    <w:rPr>
      <w:bCs/>
    </w:rPr>
  </w:style>
  <w:style w:type="paragraph" w:styleId="Rubrik4">
    <w:name w:val="heading 4"/>
    <w:basedOn w:val="Rubrik3"/>
    <w:next w:val="Normal"/>
    <w:link w:val="Rubrik4Char"/>
    <w:uiPriority w:val="9"/>
    <w:semiHidden/>
    <w:unhideWhenUsed/>
    <w:qFormat/>
    <w:rsid w:val="00E530F2"/>
    <w:pPr>
      <w:spacing w:before="200"/>
      <w:outlineLvl w:val="3"/>
    </w:pPr>
    <w:rPr>
      <w:bCs w:val="0"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B6D47"/>
  </w:style>
  <w:style w:type="paragraph" w:styleId="Sidfot">
    <w:name w:val="footer"/>
    <w:basedOn w:val="Normal"/>
    <w:link w:val="SidfotChar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B6D47"/>
  </w:style>
  <w:style w:type="character" w:customStyle="1" w:styleId="Rubrik1Char">
    <w:name w:val="Rubrik 1 Char"/>
    <w:basedOn w:val="Standardstycketeckensnitt"/>
    <w:link w:val="Rubrik1"/>
    <w:uiPriority w:val="9"/>
    <w:rsid w:val="00E55FE7"/>
    <w:rPr>
      <w:rFonts w:ascii="CorporateACon" w:eastAsiaTheme="majorEastAsia" w:hAnsi="CorporateACon" w:cstheme="majorBidi"/>
      <w:bCs/>
      <w:sz w:val="5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96FF4"/>
    <w:rPr>
      <w:rFonts w:ascii="CorpoS" w:eastAsiaTheme="majorEastAsia" w:hAnsi="CorpoS" w:cstheme="majorBidi"/>
      <w:sz w:val="30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37153"/>
    <w:rPr>
      <w:rFonts w:ascii="CorpoS" w:eastAsiaTheme="majorEastAsia" w:hAnsi="CorpoS" w:cstheme="majorBidi"/>
      <w:bCs/>
      <w:sz w:val="30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530F2"/>
    <w:rPr>
      <w:rFonts w:ascii="CorpoS" w:eastAsiaTheme="majorEastAsia" w:hAnsi="CorpoS" w:cstheme="majorBidi"/>
      <w:iCs/>
      <w:sz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73CA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73CA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280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Black-Standard11ptbold">
    <w:name w:val="Format Black - Standard 11pt bold"/>
    <w:basedOn w:val="FormatBlack-Standard11pt"/>
    <w:qFormat/>
    <w:rsid w:val="003D373C"/>
    <w:rPr>
      <w:rFonts w:ascii="CorpoSDem" w:hAnsi="CorpoSDem"/>
    </w:rPr>
  </w:style>
  <w:style w:type="character" w:styleId="Hyperlnk">
    <w:name w:val="Hyperlink"/>
    <w:basedOn w:val="Standardstycketeckensnitt"/>
    <w:uiPriority w:val="99"/>
    <w:unhideWhenUsed/>
    <w:rsid w:val="00116DB8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0464DD"/>
    <w:pPr>
      <w:spacing w:after="0" w:line="240" w:lineRule="auto"/>
    </w:pPr>
    <w:rPr>
      <w:rFonts w:ascii="CorpoS" w:hAnsi="CorpoS"/>
      <w:sz w:val="2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29741B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Innehll3">
    <w:name w:val="toc 3"/>
    <w:basedOn w:val="Normal"/>
    <w:next w:val="Normal"/>
    <w:autoRedefine/>
    <w:uiPriority w:val="39"/>
    <w:unhideWhenUsed/>
    <w:rsid w:val="0029741B"/>
    <w:pPr>
      <w:spacing w:after="100"/>
      <w:ind w:left="440"/>
    </w:pPr>
  </w:style>
  <w:style w:type="paragraph" w:styleId="Innehll2">
    <w:name w:val="toc 2"/>
    <w:basedOn w:val="Normal"/>
    <w:next w:val="Normal"/>
    <w:autoRedefine/>
    <w:uiPriority w:val="39"/>
    <w:unhideWhenUsed/>
    <w:rsid w:val="0029741B"/>
    <w:pPr>
      <w:spacing w:after="100"/>
      <w:ind w:left="220"/>
    </w:pPr>
  </w:style>
  <w:style w:type="paragraph" w:styleId="Liststycke">
    <w:name w:val="List Paragraph"/>
    <w:basedOn w:val="Normal"/>
    <w:uiPriority w:val="34"/>
    <w:qFormat/>
    <w:rsid w:val="00ED398F"/>
    <w:pPr>
      <w:ind w:left="720"/>
      <w:contextualSpacing/>
    </w:pPr>
  </w:style>
  <w:style w:type="paragraph" w:customStyle="1" w:styleId="Aufzhlung">
    <w:name w:val="Aufzählung"/>
    <w:basedOn w:val="Normal"/>
    <w:qFormat/>
    <w:rsid w:val="00F35B8C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971759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7B75BC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Liststycke"/>
    <w:qFormat/>
    <w:rsid w:val="00F77670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Normal"/>
    <w:qFormat/>
    <w:rsid w:val="00637689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Normal"/>
    <w:qFormat/>
    <w:rsid w:val="00365911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971759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Rubrik1"/>
    <w:qFormat/>
    <w:rsid w:val="00F80004"/>
  </w:style>
  <w:style w:type="paragraph" w:customStyle="1" w:styleId="FormatBlack-Headline-2">
    <w:name w:val="Format Black - Headline-2"/>
    <w:basedOn w:val="Rubrik2"/>
    <w:qFormat/>
    <w:rsid w:val="00F35B8C"/>
    <w:rPr>
      <w:rFonts w:ascii="CorpoSLig" w:hAnsi="CorpoSLig"/>
    </w:rPr>
  </w:style>
  <w:style w:type="paragraph" w:customStyle="1" w:styleId="HeaderGray-Konzernhinweis">
    <w:name w:val="Header Gray - Konzernhinweis"/>
    <w:basedOn w:val="Normal"/>
    <w:qFormat/>
    <w:rsid w:val="00D5645F"/>
    <w:pPr>
      <w:spacing w:line="180" w:lineRule="exact"/>
    </w:pPr>
    <w:rPr>
      <w:color w:val="73797C"/>
      <w:sz w:val="17"/>
      <w:szCs w:val="17"/>
    </w:rPr>
  </w:style>
  <w:style w:type="paragraph" w:customStyle="1" w:styleId="AD7">
    <w:name w:val="AD7"/>
    <w:basedOn w:val="FormatBlack-Standard11pt"/>
    <w:qFormat/>
    <w:rsid w:val="00D26C36"/>
    <w:pPr>
      <w:keepNext/>
      <w:keepLines/>
      <w:widowControl w:val="0"/>
      <w:tabs>
        <w:tab w:val="clear" w:pos="28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3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BM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BMP"/><Relationship Id="rId2" Type="http://schemas.openxmlformats.org/officeDocument/2006/relationships/numbering" Target="numbering.xml"/><Relationship Id="rId16" Type="http://schemas.openxmlformats.org/officeDocument/2006/relationships/image" Target="media/image4.BMP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7.BMP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AS-Software\MBKS_SE\form\form_s\Word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02673-58D8-4A26-B01F-0E627C6D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</Template>
  <TotalTime>35</TotalTime>
  <Pages>10</Pages>
  <Words>1791</Words>
  <Characters>9493</Characters>
  <Application>Microsoft Office Word</Application>
  <DocSecurity>0</DocSecurity>
  <Lines>79</Lines>
  <Paragraphs>22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ITI/OD</Company>
  <LinksUpToDate>false</LinksUpToDate>
  <CharactersWithSpaces>11262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 Wall</dc:creator>
  <cp:lastModifiedBy>Tommy Wall</cp:lastModifiedBy>
  <cp:revision>3</cp:revision>
  <cp:lastPrinted>2014-04-24T06:47:00Z</cp:lastPrinted>
  <dcterms:created xsi:type="dcterms:W3CDTF">2016-01-29T09:02:00Z</dcterms:created>
  <dcterms:modified xsi:type="dcterms:W3CDTF">2016-04-26T11:44:00Z</dcterms:modified>
</cp:coreProperties>
</file>